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43" w:rsidRDefault="00F85243" w:rsidP="00F85243">
      <w:pPr>
        <w:rPr>
          <w:rFonts w:ascii="Times New Roman" w:hAnsi="Times New Roman" w:cs="Times New Roman"/>
          <w:sz w:val="28"/>
          <w:szCs w:val="28"/>
        </w:rPr>
      </w:pPr>
    </w:p>
    <w:p w:rsidR="00F85243" w:rsidRDefault="00F85243" w:rsidP="00F852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243" w:rsidRDefault="00F85243" w:rsidP="00F852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ВНИМАНИЮ ЖИТЕЛЕЙ!</w:t>
      </w:r>
    </w:p>
    <w:p w:rsidR="00FD1E40" w:rsidRPr="00F85243" w:rsidRDefault="00FD1E40" w:rsidP="00F85243">
      <w:pPr>
        <w:jc w:val="both"/>
        <w:rPr>
          <w:rFonts w:ascii="Times New Roman" w:hAnsi="Times New Roman" w:cs="Times New Roman"/>
          <w:sz w:val="28"/>
          <w:szCs w:val="28"/>
        </w:rPr>
      </w:pPr>
      <w:r w:rsidRPr="00F85243">
        <w:rPr>
          <w:rFonts w:ascii="Times New Roman" w:hAnsi="Times New Roman" w:cs="Times New Roman"/>
          <w:sz w:val="28"/>
          <w:szCs w:val="28"/>
        </w:rPr>
        <w:t xml:space="preserve">С 1 ноября 2024 года приступил к работе в </w:t>
      </w:r>
      <w:r w:rsidR="00F85243">
        <w:rPr>
          <w:rFonts w:ascii="Times New Roman" w:hAnsi="Times New Roman" w:cs="Times New Roman"/>
          <w:sz w:val="28"/>
          <w:szCs w:val="28"/>
        </w:rPr>
        <w:t>пятой</w:t>
      </w:r>
      <w:r w:rsidRPr="00F85243">
        <w:rPr>
          <w:rFonts w:ascii="Times New Roman" w:hAnsi="Times New Roman" w:cs="Times New Roman"/>
          <w:sz w:val="28"/>
          <w:szCs w:val="28"/>
        </w:rPr>
        <w:t xml:space="preserve"> зоне новый региональный оператор по обращению с твердыми коммунальными отходами - ООО «МЭО ЮГ». Руководитель: Милюков Андрей Владимирович. Телефон горячей линии 8-927-210-50-50. Уважаемые жители</w:t>
      </w:r>
      <w:r w:rsidR="00F85243">
        <w:rPr>
          <w:rFonts w:ascii="Times New Roman" w:hAnsi="Times New Roman" w:cs="Times New Roman"/>
          <w:sz w:val="28"/>
          <w:szCs w:val="28"/>
        </w:rPr>
        <w:t>,</w:t>
      </w:r>
      <w:r w:rsidRPr="00F85243">
        <w:rPr>
          <w:rFonts w:ascii="Times New Roman" w:hAnsi="Times New Roman" w:cs="Times New Roman"/>
          <w:sz w:val="28"/>
          <w:szCs w:val="28"/>
        </w:rPr>
        <w:t xml:space="preserve"> обратите внимание, что заключать договор с рег</w:t>
      </w:r>
      <w:r w:rsidR="00F85243">
        <w:rPr>
          <w:rFonts w:ascii="Times New Roman" w:hAnsi="Times New Roman" w:cs="Times New Roman"/>
          <w:sz w:val="28"/>
          <w:szCs w:val="28"/>
        </w:rPr>
        <w:t>иональным</w:t>
      </w:r>
      <w:r w:rsidRPr="00F85243">
        <w:rPr>
          <w:rFonts w:ascii="Times New Roman" w:hAnsi="Times New Roman" w:cs="Times New Roman"/>
          <w:sz w:val="28"/>
          <w:szCs w:val="28"/>
        </w:rPr>
        <w:t xml:space="preserve"> оператором не нужно, так как на сайте регионального оператора будет опубликован публичный договор оферта, для жителей первое начисление означает присоединение к договору.</w:t>
      </w:r>
    </w:p>
    <w:p w:rsidR="00FD1E40" w:rsidRPr="00F85243" w:rsidRDefault="00FD1E40" w:rsidP="00F85243">
      <w:pPr>
        <w:jc w:val="both"/>
        <w:rPr>
          <w:rFonts w:ascii="Times New Roman" w:hAnsi="Times New Roman" w:cs="Times New Roman"/>
          <w:sz w:val="28"/>
          <w:szCs w:val="28"/>
        </w:rPr>
      </w:pPr>
      <w:r w:rsidRPr="00F85243">
        <w:rPr>
          <w:rFonts w:ascii="Times New Roman" w:hAnsi="Times New Roman" w:cs="Times New Roman"/>
          <w:sz w:val="28"/>
          <w:szCs w:val="28"/>
        </w:rPr>
        <w:t>Оплата так же будет производит</w:t>
      </w:r>
      <w:r w:rsidR="00F85243">
        <w:rPr>
          <w:rFonts w:ascii="Times New Roman" w:hAnsi="Times New Roman" w:cs="Times New Roman"/>
          <w:sz w:val="28"/>
          <w:szCs w:val="28"/>
        </w:rPr>
        <w:t>ь</w:t>
      </w:r>
      <w:r w:rsidRPr="00F85243">
        <w:rPr>
          <w:rFonts w:ascii="Times New Roman" w:hAnsi="Times New Roman" w:cs="Times New Roman"/>
          <w:sz w:val="28"/>
          <w:szCs w:val="28"/>
        </w:rPr>
        <w:t>ся через РИЦ</w:t>
      </w:r>
      <w:r w:rsidR="00F85243">
        <w:rPr>
          <w:rFonts w:ascii="Times New Roman" w:hAnsi="Times New Roman" w:cs="Times New Roman"/>
          <w:sz w:val="28"/>
          <w:szCs w:val="28"/>
        </w:rPr>
        <w:t xml:space="preserve">, почтовые отделения, </w:t>
      </w:r>
      <w:proofErr w:type="spellStart"/>
      <w:r w:rsidR="00F85243" w:rsidRPr="00F85243">
        <w:rPr>
          <w:rFonts w:ascii="Times New Roman" w:hAnsi="Times New Roman" w:cs="Times New Roman"/>
          <w:sz w:val="28"/>
          <w:szCs w:val="28"/>
        </w:rPr>
        <w:t>СбербанкОнлайн</w:t>
      </w:r>
      <w:proofErr w:type="spellEnd"/>
      <w:r w:rsidRPr="00F85243">
        <w:rPr>
          <w:rFonts w:ascii="Times New Roman" w:hAnsi="Times New Roman" w:cs="Times New Roman"/>
          <w:sz w:val="28"/>
          <w:szCs w:val="28"/>
        </w:rPr>
        <w:t>. Начисление платы за услугу по обращению с твердыми коммунальными отходами с 1 ноября 2024 производится ООО "МЭО ЮГ" в прежнем размере.</w:t>
      </w:r>
    </w:p>
    <w:p w:rsidR="005958B4" w:rsidRDefault="00FD1E40" w:rsidP="00F85243">
      <w:pPr>
        <w:jc w:val="both"/>
        <w:rPr>
          <w:rFonts w:ascii="Times New Roman" w:hAnsi="Times New Roman" w:cs="Times New Roman"/>
          <w:sz w:val="28"/>
          <w:szCs w:val="28"/>
        </w:rPr>
      </w:pPr>
      <w:r w:rsidRPr="00F85243">
        <w:rPr>
          <w:rFonts w:ascii="Times New Roman" w:hAnsi="Times New Roman" w:cs="Times New Roman"/>
          <w:sz w:val="28"/>
          <w:szCs w:val="28"/>
        </w:rPr>
        <w:t xml:space="preserve">Юридическим лицам и индивидуальным предпринимателям, осуществляющим деятельность в </w:t>
      </w:r>
      <w:r w:rsidR="00F85243">
        <w:rPr>
          <w:rFonts w:ascii="Times New Roman" w:hAnsi="Times New Roman" w:cs="Times New Roman"/>
          <w:sz w:val="28"/>
          <w:szCs w:val="28"/>
        </w:rPr>
        <w:t>пятой</w:t>
      </w:r>
      <w:r w:rsidRPr="00F85243">
        <w:rPr>
          <w:rFonts w:ascii="Times New Roman" w:hAnsi="Times New Roman" w:cs="Times New Roman"/>
          <w:sz w:val="28"/>
          <w:szCs w:val="28"/>
        </w:rPr>
        <w:t xml:space="preserve"> зоне необходимо заключить договор на оказание услуг по обращению с твердыми коммунальными отходами с региональным оператором ООО</w:t>
      </w:r>
      <w:proofErr w:type="gramStart"/>
      <w:r w:rsidRPr="00F85243">
        <w:rPr>
          <w:rFonts w:ascii="Times New Roman" w:hAnsi="Times New Roman" w:cs="Times New Roman"/>
          <w:sz w:val="28"/>
          <w:szCs w:val="28"/>
        </w:rPr>
        <w:t>"М</w:t>
      </w:r>
      <w:proofErr w:type="gramEnd"/>
      <w:r w:rsidRPr="00F85243">
        <w:rPr>
          <w:rFonts w:ascii="Times New Roman" w:hAnsi="Times New Roman" w:cs="Times New Roman"/>
          <w:sz w:val="28"/>
          <w:szCs w:val="28"/>
        </w:rPr>
        <w:t>ЭО ЮГ".</w:t>
      </w:r>
    </w:p>
    <w:p w:rsidR="005958B4" w:rsidRDefault="005958B4" w:rsidP="005958B4">
      <w:pPr>
        <w:rPr>
          <w:rFonts w:ascii="Times New Roman" w:hAnsi="Times New Roman" w:cs="Times New Roman"/>
          <w:sz w:val="28"/>
          <w:szCs w:val="28"/>
        </w:rPr>
      </w:pPr>
    </w:p>
    <w:p w:rsidR="00D221E4" w:rsidRPr="005958B4" w:rsidRDefault="005958B4" w:rsidP="005958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личного приема граждан представителем</w:t>
      </w:r>
      <w:r w:rsidRPr="005958B4">
        <w:rPr>
          <w:rFonts w:ascii="Times New Roman" w:hAnsi="Times New Roman" w:cs="Times New Roman"/>
          <w:sz w:val="28"/>
          <w:szCs w:val="28"/>
        </w:rPr>
        <w:t xml:space="preserve"> </w:t>
      </w:r>
      <w:r w:rsidRPr="00F85243">
        <w:rPr>
          <w:rFonts w:ascii="Times New Roman" w:hAnsi="Times New Roman" w:cs="Times New Roman"/>
          <w:sz w:val="28"/>
          <w:szCs w:val="28"/>
        </w:rPr>
        <w:t>ООО «МЭО ЮГ»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вывоза ТКО с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Мостякское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- каждый понедельник с 10.00 до 12.00ч. в общественной приемной администрации района по адресу: р.п. Старая Кулатка, ул. Пионерская, д.30, каб.201 (2 этаж).</w:t>
      </w:r>
    </w:p>
    <w:sectPr w:rsidR="00D221E4" w:rsidRPr="005958B4" w:rsidSect="00D2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1E40"/>
    <w:rsid w:val="003571FD"/>
    <w:rsid w:val="005958B4"/>
    <w:rsid w:val="005A613F"/>
    <w:rsid w:val="008B69DF"/>
    <w:rsid w:val="00D221E4"/>
    <w:rsid w:val="00F85243"/>
    <w:rsid w:val="00FD1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7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Мостяк 4</dc:creator>
  <cp:lastModifiedBy>Мостяк 4</cp:lastModifiedBy>
  <cp:revision>4</cp:revision>
  <dcterms:created xsi:type="dcterms:W3CDTF">2025-01-23T10:07:00Z</dcterms:created>
  <dcterms:modified xsi:type="dcterms:W3CDTF">2025-01-23T10:59:00Z</dcterms:modified>
</cp:coreProperties>
</file>