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BA" w:rsidRPr="004C16BA" w:rsidRDefault="004C16BA" w:rsidP="004C16BA">
      <w:pPr>
        <w:jc w:val="right"/>
        <w:rPr>
          <w:sz w:val="24"/>
          <w:szCs w:val="24"/>
        </w:rPr>
      </w:pPr>
      <w:r w:rsidRPr="004C16BA">
        <w:rPr>
          <w:sz w:val="24"/>
          <w:szCs w:val="24"/>
        </w:rPr>
        <w:t>Утвержден решением Совета депутатов</w:t>
      </w:r>
    </w:p>
    <w:p w:rsidR="004C16BA" w:rsidRPr="004C16BA" w:rsidRDefault="004C16BA" w:rsidP="004C16BA">
      <w:pPr>
        <w:jc w:val="right"/>
        <w:rPr>
          <w:sz w:val="24"/>
          <w:szCs w:val="24"/>
        </w:rPr>
      </w:pPr>
      <w:r w:rsidRPr="004C16BA">
        <w:rPr>
          <w:sz w:val="24"/>
          <w:szCs w:val="24"/>
        </w:rPr>
        <w:t xml:space="preserve"> МО Мостякское сельское поселение от 27.01.2023 г.  №1/2</w:t>
      </w:r>
    </w:p>
    <w:p w:rsidR="004C16BA" w:rsidRDefault="004C16BA" w:rsidP="004C16BA">
      <w:pPr>
        <w:jc w:val="center"/>
      </w:pPr>
      <w:r w:rsidRPr="00A45D6E">
        <w:rPr>
          <w:rFonts w:cs="Arial CYR"/>
          <w:b/>
          <w:bCs/>
          <w:sz w:val="26"/>
          <w:szCs w:val="26"/>
        </w:rPr>
        <w:t xml:space="preserve">РЕЕСТР </w:t>
      </w:r>
      <w:r w:rsidRPr="00A45D6E">
        <w:rPr>
          <w:rFonts w:cs="Arial CYR"/>
          <w:b/>
          <w:bCs/>
          <w:sz w:val="26"/>
          <w:szCs w:val="26"/>
        </w:rPr>
        <w:br/>
        <w:t>муниципального имущества Администрации муниципального образования Мостякское сельское поселение Старокулаткинского района Ульяновской области на 01 января 2023года</w:t>
      </w:r>
    </w:p>
    <w:p w:rsidR="004C16BA" w:rsidRDefault="004C16BA" w:rsidP="004C16BA">
      <w:pPr>
        <w:jc w:val="center"/>
      </w:pPr>
    </w:p>
    <w:tbl>
      <w:tblPr>
        <w:tblW w:w="15824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708"/>
        <w:gridCol w:w="143"/>
        <w:gridCol w:w="1244"/>
        <w:gridCol w:w="2437"/>
        <w:gridCol w:w="886"/>
        <w:gridCol w:w="477"/>
        <w:gridCol w:w="54"/>
        <w:gridCol w:w="1276"/>
        <w:gridCol w:w="425"/>
        <w:gridCol w:w="203"/>
        <w:gridCol w:w="227"/>
        <w:gridCol w:w="704"/>
        <w:gridCol w:w="288"/>
        <w:gridCol w:w="907"/>
        <w:gridCol w:w="222"/>
        <w:gridCol w:w="709"/>
        <w:gridCol w:w="430"/>
        <w:gridCol w:w="102"/>
        <w:gridCol w:w="757"/>
        <w:gridCol w:w="676"/>
        <w:gridCol w:w="25"/>
        <w:gridCol w:w="283"/>
        <w:gridCol w:w="86"/>
        <w:gridCol w:w="921"/>
        <w:gridCol w:w="360"/>
        <w:gridCol w:w="46"/>
        <w:gridCol w:w="934"/>
        <w:gridCol w:w="58"/>
        <w:gridCol w:w="15"/>
        <w:gridCol w:w="221"/>
      </w:tblGrid>
      <w:tr w:rsidR="004C16BA" w:rsidRPr="00E17565" w:rsidTr="006E7EE4">
        <w:trPr>
          <w:gridAfter w:val="2"/>
          <w:wAfter w:w="236" w:type="dxa"/>
          <w:trHeight w:val="480"/>
        </w:trPr>
        <w:tc>
          <w:tcPr>
            <w:tcW w:w="15588" w:type="dxa"/>
            <w:gridSpan w:val="2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</w:rPr>
            </w:pPr>
            <w:r w:rsidRPr="00E17565">
              <w:rPr>
                <w:rFonts w:cs="Arial CYR"/>
                <w:b/>
                <w:bCs/>
                <w:sz w:val="24"/>
                <w:szCs w:val="24"/>
                <w:u w:val="single"/>
              </w:rPr>
              <w:t>Раздел 1. НЕДВИЖИМОЕ ИМУЩЕСТВО</w:t>
            </w:r>
          </w:p>
        </w:tc>
      </w:tr>
      <w:tr w:rsidR="004C16BA" w:rsidRPr="00E17565" w:rsidTr="006E7EE4">
        <w:trPr>
          <w:gridAfter w:val="2"/>
          <w:wAfter w:w="236" w:type="dxa"/>
          <w:trHeight w:val="360"/>
        </w:trPr>
        <w:tc>
          <w:tcPr>
            <w:tcW w:w="15588" w:type="dxa"/>
            <w:gridSpan w:val="28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7565">
              <w:rPr>
                <w:b/>
                <w:bCs/>
                <w:i/>
                <w:iCs/>
                <w:sz w:val="24"/>
                <w:szCs w:val="24"/>
              </w:rPr>
              <w:t xml:space="preserve">Подраздел 1.1. Жилищный фонд  </w:t>
            </w:r>
          </w:p>
        </w:tc>
      </w:tr>
      <w:tr w:rsidR="004C16BA" w:rsidRPr="00E17565" w:rsidTr="006E7EE4">
        <w:trPr>
          <w:gridAfter w:val="2"/>
          <w:wAfter w:w="236" w:type="dxa"/>
          <w:trHeight w:val="2100"/>
        </w:trPr>
        <w:tc>
          <w:tcPr>
            <w:tcW w:w="70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Наименова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ние недвижимого имущества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Кадастровый номер муниципаль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ного недвижимого имущества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 xml:space="preserve">Площадь, протя-женность и (или) иные параметры, </w:t>
            </w:r>
            <w:r>
              <w:rPr>
                <w:color w:val="000000"/>
                <w:sz w:val="20"/>
              </w:rPr>
              <w:t>характеризующие физические свой</w:t>
            </w:r>
            <w:r w:rsidRPr="00E17565">
              <w:rPr>
                <w:color w:val="000000"/>
                <w:sz w:val="20"/>
              </w:rPr>
              <w:t>ства недвижимого имущества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Балансо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вая стоимость недвижи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мого имущест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ва и на</w:t>
            </w:r>
            <w:r>
              <w:rPr>
                <w:color w:val="000000"/>
                <w:sz w:val="20"/>
              </w:rPr>
              <w:t>-численная амор</w:t>
            </w:r>
            <w:r w:rsidRPr="00E17565">
              <w:rPr>
                <w:color w:val="000000"/>
                <w:sz w:val="20"/>
              </w:rPr>
              <w:t>тиза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ция (износ)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Дата возник-нов</w:t>
            </w:r>
            <w:r>
              <w:rPr>
                <w:color w:val="000000"/>
                <w:sz w:val="20"/>
              </w:rPr>
              <w:t>ения и прекращения права муници</w:t>
            </w:r>
            <w:r w:rsidRPr="00E17565">
              <w:rPr>
                <w:color w:val="000000"/>
                <w:sz w:val="20"/>
              </w:rPr>
              <w:t>па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льной соб-ственности на недви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жимое имущество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left="-75" w:right="-108"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left="-41" w:right="-108"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Основания и дата воз</w:t>
            </w:r>
            <w:r>
              <w:rPr>
                <w:color w:val="000000"/>
                <w:sz w:val="20"/>
              </w:rPr>
              <w:t>-ник</w:t>
            </w:r>
            <w:r w:rsidRPr="00E17565">
              <w:rPr>
                <w:color w:val="000000"/>
                <w:sz w:val="20"/>
              </w:rPr>
              <w:t>новения и прекращения ограничений (обременений) в отноше-нии муници-пального недвижимого имущества</w:t>
            </w:r>
          </w:p>
        </w:tc>
      </w:tr>
      <w:tr w:rsidR="004C16BA" w:rsidRPr="00E17565" w:rsidTr="006E7EE4">
        <w:trPr>
          <w:gridAfter w:val="2"/>
          <w:wAfter w:w="236" w:type="dxa"/>
          <w:trHeight w:val="1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243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 </w:t>
            </w:r>
            <w:r w:rsidRPr="00E175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spacing w:line="240" w:lineRule="auto"/>
              <w:ind w:right="-88" w:firstLine="0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-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</w:tr>
      <w:tr w:rsidR="004C16BA" w:rsidRPr="00E17565" w:rsidTr="006E7EE4">
        <w:trPr>
          <w:gridAfter w:val="2"/>
          <w:wAfter w:w="236" w:type="dxa"/>
          <w:trHeight w:val="402"/>
        </w:trPr>
        <w:tc>
          <w:tcPr>
            <w:tcW w:w="155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7565">
              <w:rPr>
                <w:b/>
                <w:bCs/>
                <w:i/>
                <w:iCs/>
                <w:sz w:val="22"/>
                <w:szCs w:val="22"/>
              </w:rPr>
              <w:t>Подраздел 1.2. Здания, сооружения, объекты незавершенного строительства</w:t>
            </w:r>
          </w:p>
        </w:tc>
      </w:tr>
      <w:tr w:rsidR="004C16BA" w:rsidRPr="00E17565" w:rsidTr="006E7EE4">
        <w:trPr>
          <w:gridAfter w:val="2"/>
          <w:wAfter w:w="236" w:type="dxa"/>
          <w:trHeight w:val="123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Нежилое здание фельдшерского пункта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Ульяновская область, Старокулаткинский район, с. Новый Мостяк, ул. Коммунис-тическая, д. 67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73:15:050601:440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44,2 м</w:t>
            </w:r>
            <w:r w:rsidRPr="00E1756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1769843,14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№1/3 от 03.05.2020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61C98" w:rsidRDefault="00061C98" w:rsidP="006E7EE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1C98">
              <w:rPr>
                <w:sz w:val="16"/>
                <w:szCs w:val="16"/>
              </w:rPr>
              <w:t xml:space="preserve">Сведения отсутствуют </w:t>
            </w:r>
          </w:p>
        </w:tc>
      </w:tr>
      <w:tr w:rsidR="004C16BA" w:rsidRPr="00E17565" w:rsidTr="006E7EE4">
        <w:trPr>
          <w:gridAfter w:val="2"/>
          <w:wAfter w:w="236" w:type="dxa"/>
          <w:trHeight w:val="329"/>
        </w:trPr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565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565">
              <w:rPr>
                <w:b/>
                <w:sz w:val="22"/>
                <w:szCs w:val="22"/>
              </w:rPr>
              <w:t>1769843,14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1756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1756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175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 </w:t>
            </w:r>
          </w:p>
        </w:tc>
      </w:tr>
      <w:tr w:rsidR="004C16BA" w:rsidRPr="00E17565" w:rsidTr="006E7EE4">
        <w:trPr>
          <w:gridAfter w:val="2"/>
          <w:wAfter w:w="236" w:type="dxa"/>
          <w:trHeight w:val="339"/>
        </w:trPr>
        <w:tc>
          <w:tcPr>
            <w:tcW w:w="155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7565">
              <w:rPr>
                <w:b/>
                <w:bCs/>
                <w:i/>
                <w:iCs/>
                <w:sz w:val="22"/>
                <w:szCs w:val="22"/>
              </w:rPr>
              <w:t>Подраздел 1.3. Земельные участки</w:t>
            </w:r>
          </w:p>
        </w:tc>
      </w:tr>
      <w:tr w:rsidR="004C16BA" w:rsidRPr="00E17565" w:rsidTr="006E7EE4">
        <w:trPr>
          <w:gridAfter w:val="2"/>
          <w:wAfter w:w="236" w:type="dxa"/>
          <w:trHeight w:val="1074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73:15:050901:269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175000+/-2712,02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369250,00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t>Сведения отсутствуют</w:t>
            </w:r>
            <w:r w:rsidR="004C16BA" w:rsidRPr="00E17565">
              <w:rPr>
                <w:sz w:val="24"/>
                <w:szCs w:val="24"/>
              </w:rPr>
              <w:t> </w:t>
            </w:r>
          </w:p>
        </w:tc>
      </w:tr>
      <w:tr w:rsidR="004C16BA" w:rsidRPr="00E17565" w:rsidTr="006E7EE4">
        <w:trPr>
          <w:gridAfter w:val="2"/>
          <w:wAfter w:w="236" w:type="dxa"/>
          <w:trHeight w:val="1075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73:15:050901:270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805000+/-180,08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1698550,00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061C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7F42BB">
        <w:trPr>
          <w:gridAfter w:val="2"/>
          <w:wAfter w:w="236" w:type="dxa"/>
          <w:trHeight w:val="891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73:15:050901:271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1155000+/-288,53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2437050,00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  <w:jc w:val="center"/>
            </w:pPr>
            <w:r w:rsidRPr="00F9115C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7F42BB">
        <w:trPr>
          <w:gridAfter w:val="2"/>
          <w:wAfter w:w="236" w:type="dxa"/>
          <w:trHeight w:val="948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73:15:050901:272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63000+/-61,25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132930,00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  <w:jc w:val="center"/>
            </w:pPr>
            <w:r w:rsidRPr="00F9115C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7F42BB">
        <w:trPr>
          <w:gridAfter w:val="2"/>
          <w:wAfter w:w="236" w:type="dxa"/>
          <w:trHeight w:val="894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73:15:050901:274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140000+/-2809,94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295400,00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  <w:jc w:val="center"/>
            </w:pPr>
            <w:r w:rsidRPr="00F9115C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92AD0">
        <w:trPr>
          <w:gridAfter w:val="2"/>
          <w:wAfter w:w="236" w:type="dxa"/>
          <w:trHeight w:val="883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73:15:050901:275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35000+/-1168,93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73850,00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03.12.2018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№6/5 от 28.12.2018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  <w:jc w:val="center"/>
            </w:pPr>
            <w:r w:rsidRPr="00F9115C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92AD0">
        <w:trPr>
          <w:gridAfter w:val="2"/>
          <w:wAfter w:w="236" w:type="dxa"/>
          <w:trHeight w:val="1223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населенных пунктов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73:15:050601:566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507+/- 7,88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124772,70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08.11.2019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№7/5   от 31.10.2019г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  <w:jc w:val="center"/>
            </w:pPr>
            <w:r w:rsidRPr="00702763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92AD0">
        <w:trPr>
          <w:gridAfter w:val="2"/>
          <w:wAfter w:w="236" w:type="dxa"/>
          <w:trHeight w:val="956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73:15:050901:436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136001+/-2680,94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250241,84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11.04.2019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№7/5   от 31.10.2019г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19"/>
              <w:jc w:val="center"/>
            </w:pPr>
            <w:r w:rsidRPr="00702763">
              <w:rPr>
                <w:sz w:val="16"/>
                <w:szCs w:val="16"/>
              </w:rPr>
              <w:t>Сведения отсутствуют</w:t>
            </w:r>
          </w:p>
        </w:tc>
      </w:tr>
      <w:tr w:rsidR="004C16BA" w:rsidRPr="00E17565" w:rsidTr="006E7EE4">
        <w:trPr>
          <w:gridAfter w:val="2"/>
          <w:wAfter w:w="236" w:type="dxa"/>
          <w:trHeight w:val="834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73:15:050901:437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199999+/-2476,74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367998,16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17.09.2019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№7/5   от 31.10.2019г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t>Сведения отсутствуют</w:t>
            </w:r>
          </w:p>
        </w:tc>
      </w:tr>
      <w:tr w:rsidR="004C16BA" w:rsidRPr="00E17565" w:rsidTr="006E7EE4">
        <w:trPr>
          <w:gridAfter w:val="2"/>
          <w:wAfter w:w="236" w:type="dxa"/>
          <w:trHeight w:val="892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Земли сельскохозяйственного </w:t>
            </w: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lastRenderedPageBreak/>
              <w:t>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lastRenderedPageBreak/>
              <w:t xml:space="preserve">Ульяновская область, Старокулаткинский район, МО Мостякское </w:t>
            </w: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lastRenderedPageBreak/>
              <w:t>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lastRenderedPageBreak/>
              <w:t>73:15:050901:438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68004+/-1503,48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143488,44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20.09.2019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№7/5   от 31.10.2019г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61C98" w:rsidRDefault="004C16BA" w:rsidP="00061C98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 xml:space="preserve">МО Мостякское сельское </w:t>
            </w:r>
            <w:r w:rsidRPr="00E17565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lastRenderedPageBreak/>
              <w:t>Сведения отсутствуют</w:t>
            </w:r>
          </w:p>
        </w:tc>
      </w:tr>
      <w:tr w:rsidR="004C16BA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73:15:050901:439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476000+/-4044,81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1004360,00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20.09.2019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№7/5   от 31.10.2019г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73:15:050501:279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875000+/-194,1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1846250,00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21.03.2019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№1/3   от 03.04.2020г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61C98" w:rsidRDefault="00061C98" w:rsidP="00061C9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1C98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1005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73:15:050501:280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77000+/-1835,26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162470,00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21.03.2019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№1/3   от 03.04.2020г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61C98" w:rsidRDefault="00061C98" w:rsidP="00061C9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1C98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73:15:050501:277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140000+/-1890,89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1295400,00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20.03.2019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№1/3   от 03.04.2020г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61C98" w:rsidRDefault="00061C98" w:rsidP="00061C9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1C98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73:15:050501:278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455000+/-3665,36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960050,00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20.03.2020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№1/3   от 03.04.2020г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61C98" w:rsidRDefault="00061C98" w:rsidP="00061C9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1C98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</w:rPr>
              <w:t>73:15:050901:440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3219232+/-8972,56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6792579,52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29.05.2020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37AC1" w:rsidRDefault="00061C98" w:rsidP="00037A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AC1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</w:rPr>
              <w:t>73:15:050901:441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2535452+/-8773,01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5349803,72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29.05.2020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37AC1" w:rsidRDefault="00061C98" w:rsidP="00037A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AC1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</w:tr>
      <w:tr w:rsidR="00061C98" w:rsidRPr="00E17565" w:rsidTr="006E7EE4">
        <w:trPr>
          <w:gridAfter w:val="2"/>
          <w:wAfter w:w="236" w:type="dxa"/>
          <w:trHeight w:val="95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 сельскохозяйственного назначения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Ульяновская область, Старокулаткинский район, МО Мостякское сельское поселение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</w:rPr>
              <w:t>73:15:050901:442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3833317+/-9966,73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8088298,87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29.05.2020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 w:rsidRPr="00E17565"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E17565" w:rsidRDefault="00061C98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 w:rsidRPr="00E17565">
              <w:rPr>
                <w:sz w:val="22"/>
                <w:szCs w:val="22"/>
              </w:rPr>
              <w:t>МО Мостякское сельское поселение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Pr="00037AC1" w:rsidRDefault="00061C98" w:rsidP="00037AC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AC1">
              <w:rPr>
                <w:rFonts w:ascii="Times New Roman" w:hAnsi="Times New Roman"/>
                <w:sz w:val="16"/>
                <w:szCs w:val="16"/>
              </w:rPr>
              <w:t>С</w:t>
            </w:r>
            <w:r w:rsidR="00037AC1" w:rsidRPr="00037AC1">
              <w:rPr>
                <w:rFonts w:ascii="Times New Roman" w:hAnsi="Times New Roman"/>
                <w:sz w:val="16"/>
                <w:szCs w:val="16"/>
              </w:rPr>
              <w:t xml:space="preserve">ведения </w:t>
            </w:r>
            <w:r w:rsidRPr="00037AC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C16BA" w:rsidRPr="00E17565" w:rsidTr="006E7EE4">
        <w:trPr>
          <w:gridAfter w:val="2"/>
          <w:wAfter w:w="236" w:type="dxa"/>
          <w:trHeight w:val="315"/>
        </w:trPr>
        <w:tc>
          <w:tcPr>
            <w:tcW w:w="7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left="-110" w:right="-88" w:firstLine="0"/>
              <w:jc w:val="right"/>
              <w:rPr>
                <w:b/>
                <w:sz w:val="22"/>
                <w:szCs w:val="24"/>
              </w:rPr>
            </w:pPr>
            <w:r w:rsidRPr="00E17565">
              <w:rPr>
                <w:b/>
                <w:sz w:val="22"/>
                <w:szCs w:val="24"/>
              </w:rPr>
              <w:t>31392743,25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gridAfter w:val="2"/>
          <w:wAfter w:w="236" w:type="dxa"/>
          <w:trHeight w:val="291"/>
        </w:trPr>
        <w:tc>
          <w:tcPr>
            <w:tcW w:w="155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E17565">
              <w:rPr>
                <w:b/>
                <w:bCs/>
                <w:i/>
                <w:iCs/>
                <w:sz w:val="22"/>
                <w:szCs w:val="24"/>
              </w:rPr>
              <w:t>Подраздел 1.4. Автомобильные дороги</w:t>
            </w:r>
          </w:p>
        </w:tc>
      </w:tr>
      <w:tr w:rsidR="004C16BA" w:rsidRPr="00E17565" w:rsidTr="006E7EE4">
        <w:trPr>
          <w:gridAfter w:val="2"/>
          <w:wAfter w:w="236" w:type="dxa"/>
          <w:trHeight w:val="135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</w:tr>
      <w:tr w:rsidR="004C16BA" w:rsidRPr="00E17565" w:rsidTr="006E7EE4">
        <w:trPr>
          <w:gridAfter w:val="2"/>
          <w:wAfter w:w="236" w:type="dxa"/>
          <w:trHeight w:val="315"/>
        </w:trPr>
        <w:tc>
          <w:tcPr>
            <w:tcW w:w="10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 xml:space="preserve">ИТОГО 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gridAfter w:val="2"/>
          <w:wAfter w:w="236" w:type="dxa"/>
          <w:trHeight w:val="239"/>
        </w:trPr>
        <w:tc>
          <w:tcPr>
            <w:tcW w:w="155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E17565">
              <w:rPr>
                <w:b/>
                <w:bCs/>
                <w:i/>
                <w:iCs/>
                <w:sz w:val="22"/>
                <w:szCs w:val="24"/>
              </w:rPr>
              <w:t>Подраздел 1.5. Прочее недвижимое имущество</w:t>
            </w:r>
          </w:p>
        </w:tc>
      </w:tr>
      <w:tr w:rsidR="004C16BA" w:rsidRPr="00E17565" w:rsidTr="006E7EE4">
        <w:trPr>
          <w:gridAfter w:val="2"/>
          <w:wAfter w:w="236" w:type="dxa"/>
          <w:trHeight w:val="70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-</w:t>
            </w:r>
          </w:p>
        </w:tc>
      </w:tr>
      <w:tr w:rsidR="004C16BA" w:rsidRPr="00E17565" w:rsidTr="006E7EE4">
        <w:trPr>
          <w:gridAfter w:val="2"/>
          <w:wAfter w:w="236" w:type="dxa"/>
          <w:trHeight w:val="191"/>
        </w:trPr>
        <w:tc>
          <w:tcPr>
            <w:tcW w:w="10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 xml:space="preserve">ИТОГО 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gridAfter w:val="2"/>
          <w:wAfter w:w="236" w:type="dxa"/>
          <w:trHeight w:val="315"/>
        </w:trPr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ВСЕГО НЕДВИЖИМОСТЬ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33162586,39</w:t>
            </w:r>
          </w:p>
        </w:tc>
        <w:tc>
          <w:tcPr>
            <w:tcW w:w="124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39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E17565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trHeight w:val="367"/>
        </w:trPr>
        <w:tc>
          <w:tcPr>
            <w:tcW w:w="15588" w:type="dxa"/>
            <w:gridSpan w:val="2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bookmarkStart w:id="0" w:name="RANGE!A1:I19"/>
            <w:r w:rsidRPr="00E17565">
              <w:rPr>
                <w:b/>
                <w:bCs/>
                <w:sz w:val="22"/>
                <w:szCs w:val="24"/>
              </w:rPr>
              <w:t>Раздел 2. ДВИЖИМОЕ ИМУЩЕСТВО</w:t>
            </w:r>
            <w:bookmarkEnd w:id="0"/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15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right="-111"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Начисленная амортизация (износ) (руб.)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возник</w:t>
            </w:r>
            <w:r w:rsidRPr="00E17565">
              <w:rPr>
                <w:color w:val="000000"/>
                <w:sz w:val="20"/>
              </w:rPr>
              <w:t>нове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ния и прекраще</w:t>
            </w:r>
            <w:r>
              <w:rPr>
                <w:color w:val="000000"/>
                <w:sz w:val="20"/>
              </w:rPr>
              <w:t>-ния права муни</w:t>
            </w:r>
            <w:r w:rsidRPr="00E17565">
              <w:rPr>
                <w:color w:val="000000"/>
                <w:sz w:val="20"/>
              </w:rPr>
              <w:t>ци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пальной собствен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ности на движи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мое имущество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Реквизиты докуме</w:t>
            </w:r>
            <w:r w:rsidRPr="00E17565">
              <w:rPr>
                <w:color w:val="000000"/>
                <w:sz w:val="20"/>
              </w:rPr>
              <w:t>нтов – оснований возник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E17565">
              <w:rPr>
                <w:color w:val="000000"/>
                <w:sz w:val="20"/>
              </w:rPr>
              <w:t>Основания и дата возникновения и прек</w:t>
            </w:r>
            <w:r>
              <w:rPr>
                <w:color w:val="000000"/>
                <w:sz w:val="20"/>
              </w:rPr>
              <w:t>-</w:t>
            </w:r>
            <w:r w:rsidRPr="00E17565">
              <w:rPr>
                <w:color w:val="000000"/>
                <w:sz w:val="20"/>
              </w:rPr>
              <w:t>ращения огр</w:t>
            </w:r>
            <w:r>
              <w:rPr>
                <w:color w:val="000000"/>
                <w:sz w:val="20"/>
              </w:rPr>
              <w:t>ани</w:t>
            </w:r>
            <w:r w:rsidRPr="00E17565">
              <w:rPr>
                <w:color w:val="000000"/>
                <w:sz w:val="20"/>
              </w:rPr>
              <w:t>чений (обременений) в отноше</w:t>
            </w:r>
            <w:r>
              <w:rPr>
                <w:color w:val="000000"/>
                <w:sz w:val="20"/>
              </w:rPr>
              <w:t>-нии муници</w:t>
            </w:r>
            <w:r w:rsidRPr="00E17565">
              <w:rPr>
                <w:color w:val="000000"/>
                <w:sz w:val="20"/>
              </w:rPr>
              <w:t>пального недвижимого имущества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344"/>
        </w:trPr>
        <w:tc>
          <w:tcPr>
            <w:tcW w:w="1558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Подраздел 2.1. Движимое имущество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2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Оргтехника (Мустафина)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24457,00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24457,00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2009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061C98" w:rsidP="00061C98">
            <w:pPr>
              <w:ind w:firstLine="34"/>
              <w:rPr>
                <w:sz w:val="24"/>
                <w:szCs w:val="24"/>
              </w:rPr>
            </w:pPr>
            <w:r w:rsidRPr="00061C98">
              <w:rPr>
                <w:sz w:val="16"/>
                <w:szCs w:val="16"/>
              </w:rPr>
              <w:t>Сведения</w:t>
            </w:r>
            <w:r>
              <w:rPr>
                <w:sz w:val="16"/>
                <w:szCs w:val="16"/>
              </w:rPr>
              <w:t xml:space="preserve"> </w:t>
            </w:r>
            <w:r w:rsidRPr="00061C98">
              <w:rPr>
                <w:sz w:val="16"/>
                <w:szCs w:val="16"/>
              </w:rPr>
              <w:t>отсутствуют</w:t>
            </w:r>
          </w:p>
        </w:tc>
        <w:tc>
          <w:tcPr>
            <w:tcW w:w="236" w:type="dxa"/>
            <w:gridSpan w:val="2"/>
            <w:vMerge w:val="restart"/>
            <w:tcBorders>
              <w:left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1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 xml:space="preserve">Оргтехника (сист.блог,монитор </w:t>
            </w:r>
            <w:r w:rsidRPr="00E17565">
              <w:rPr>
                <w:i/>
                <w:iCs/>
                <w:sz w:val="22"/>
                <w:szCs w:val="24"/>
              </w:rPr>
              <w:t xml:space="preserve">acerп, </w:t>
            </w:r>
            <w:r w:rsidRPr="00E17565">
              <w:rPr>
                <w:sz w:val="22"/>
                <w:szCs w:val="24"/>
              </w:rPr>
              <w:t>принтер в комплекте) (Латыпова)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25000,00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25000,00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2008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342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3</w:t>
            </w:r>
          </w:p>
        </w:tc>
        <w:tc>
          <w:tcPr>
            <w:tcW w:w="382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Мемориальная доска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8190,00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8190,00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2011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Обелиск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342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4</w:t>
            </w:r>
          </w:p>
        </w:tc>
        <w:tc>
          <w:tcPr>
            <w:tcW w:w="382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Процессор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17000,00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17000,00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2012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342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5</w:t>
            </w:r>
          </w:p>
        </w:tc>
        <w:tc>
          <w:tcPr>
            <w:tcW w:w="382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Принтер  Samsung ML-2160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3290,00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3290,00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2014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342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6</w:t>
            </w:r>
          </w:p>
        </w:tc>
        <w:tc>
          <w:tcPr>
            <w:tcW w:w="382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Качели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15700,00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15700,00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2018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61C98" w:rsidRPr="00E17565" w:rsidTr="004E3193">
        <w:trPr>
          <w:trHeight w:val="315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7</w:t>
            </w:r>
          </w:p>
        </w:tc>
        <w:tc>
          <w:tcPr>
            <w:tcW w:w="382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Игровой комплекс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78344,00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78344,00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2018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инв.карточка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E17565"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1C98" w:rsidRDefault="00061C98" w:rsidP="00061C98">
            <w:pPr>
              <w:ind w:firstLine="0"/>
            </w:pPr>
            <w:r w:rsidRPr="000F2388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061C98" w:rsidRPr="00E17565" w:rsidRDefault="00061C98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300"/>
        </w:trPr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171981,00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171981,00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405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color w:val="FF0000"/>
                <w:sz w:val="22"/>
                <w:szCs w:val="24"/>
              </w:rPr>
            </w:pPr>
            <w:r w:rsidRPr="00086FEB">
              <w:rPr>
                <w:b/>
                <w:bCs/>
                <w:color w:val="FF0000"/>
                <w:sz w:val="22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</w:p>
        </w:tc>
      </w:tr>
      <w:tr w:rsidR="004C16BA" w:rsidRPr="00E17565" w:rsidTr="006E7EE4">
        <w:trPr>
          <w:gridAfter w:val="1"/>
          <w:wAfter w:w="221" w:type="dxa"/>
          <w:trHeight w:val="80"/>
        </w:trPr>
        <w:tc>
          <w:tcPr>
            <w:tcW w:w="15603" w:type="dxa"/>
            <w:gridSpan w:val="29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86FEB">
              <w:rPr>
                <w:b/>
                <w:bCs/>
                <w:i/>
                <w:iCs/>
                <w:sz w:val="22"/>
                <w:szCs w:val="24"/>
              </w:rPr>
              <w:t>Подраздел 2.2. Транспортное средство</w:t>
            </w:r>
          </w:p>
        </w:tc>
      </w:tr>
      <w:tr w:rsidR="004C16BA" w:rsidRPr="00E17565" w:rsidTr="006E7EE4">
        <w:trPr>
          <w:gridAfter w:val="1"/>
          <w:wAfter w:w="221" w:type="dxa"/>
          <w:trHeight w:val="1279"/>
        </w:trPr>
        <w:tc>
          <w:tcPr>
            <w:tcW w:w="8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Реестровый или порядковый номер</w:t>
            </w:r>
          </w:p>
        </w:tc>
        <w:tc>
          <w:tcPr>
            <w:tcW w:w="368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Марка, модель, наименование (тип ТС)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Начисленная амортизация (износ) (руб.)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Дата возник</w:t>
            </w:r>
            <w:r w:rsidRPr="00086FEB">
              <w:rPr>
                <w:sz w:val="20"/>
              </w:rPr>
              <w:t>н</w:t>
            </w:r>
            <w:r>
              <w:rPr>
                <w:sz w:val="20"/>
              </w:rPr>
              <w:t>ове-ния и прекраще-ния права муни</w:t>
            </w:r>
            <w:r w:rsidRPr="00086FEB">
              <w:rPr>
                <w:sz w:val="20"/>
              </w:rPr>
              <w:t>ци</w:t>
            </w:r>
            <w:r>
              <w:rPr>
                <w:sz w:val="20"/>
              </w:rPr>
              <w:t>-</w:t>
            </w:r>
            <w:r w:rsidRPr="00086FEB">
              <w:rPr>
                <w:sz w:val="20"/>
              </w:rPr>
              <w:t>пальной собствен</w:t>
            </w:r>
            <w:r>
              <w:rPr>
                <w:sz w:val="20"/>
              </w:rPr>
              <w:t>-</w:t>
            </w:r>
            <w:r w:rsidRPr="00086FEB">
              <w:rPr>
                <w:sz w:val="20"/>
              </w:rPr>
              <w:t>ности на движи</w:t>
            </w:r>
            <w:r>
              <w:rPr>
                <w:sz w:val="20"/>
              </w:rPr>
              <w:t>-</w:t>
            </w:r>
            <w:r w:rsidRPr="00086FEB">
              <w:rPr>
                <w:sz w:val="20"/>
              </w:rPr>
              <w:t>мое имущество</w:t>
            </w:r>
          </w:p>
        </w:tc>
        <w:tc>
          <w:tcPr>
            <w:tcW w:w="18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Модель, заводской номер , VIN</w:t>
            </w:r>
          </w:p>
        </w:tc>
        <w:tc>
          <w:tcPr>
            <w:tcW w:w="19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№ двигателя, шасси (рама), кузов</w:t>
            </w:r>
          </w:p>
        </w:tc>
        <w:tc>
          <w:tcPr>
            <w:tcW w:w="1696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Паспорт ТС,дата выдачи, свидетельство о регистрации</w:t>
            </w:r>
          </w:p>
        </w:tc>
        <w:tc>
          <w:tcPr>
            <w:tcW w:w="100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Регистрацион-ный номер автотранспорта</w:t>
            </w:r>
          </w:p>
        </w:tc>
      </w:tr>
      <w:tr w:rsidR="004C16BA" w:rsidRPr="00E17565" w:rsidTr="006E7EE4">
        <w:trPr>
          <w:gridAfter w:val="1"/>
          <w:wAfter w:w="221" w:type="dxa"/>
          <w:trHeight w:val="401"/>
        </w:trPr>
        <w:tc>
          <w:tcPr>
            <w:tcW w:w="8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68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Пожарная машина ЗИЛ -131А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70882,0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70882,0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специализированный</w:t>
            </w:r>
          </w:p>
        </w:tc>
        <w:tc>
          <w:tcPr>
            <w:tcW w:w="19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 </w:t>
            </w:r>
          </w:p>
        </w:tc>
        <w:tc>
          <w:tcPr>
            <w:tcW w:w="1696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i/>
                <w:iCs/>
                <w:sz w:val="22"/>
                <w:szCs w:val="24"/>
                <w:u w:val="single"/>
              </w:rPr>
            </w:pPr>
            <w:r w:rsidRPr="00086FEB">
              <w:rPr>
                <w:i/>
                <w:iCs/>
                <w:sz w:val="22"/>
                <w:szCs w:val="24"/>
                <w:u w:val="single"/>
              </w:rPr>
              <w:t> </w:t>
            </w:r>
          </w:p>
        </w:tc>
        <w:tc>
          <w:tcPr>
            <w:tcW w:w="100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gridAfter w:val="1"/>
          <w:wAfter w:w="221" w:type="dxa"/>
          <w:trHeight w:val="630"/>
        </w:trPr>
        <w:tc>
          <w:tcPr>
            <w:tcW w:w="8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Газель  ГАЗ - 32213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586000,0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586000,0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2013</w:t>
            </w:r>
          </w:p>
        </w:tc>
        <w:tc>
          <w:tcPr>
            <w:tcW w:w="18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Х96322130D0747617</w:t>
            </w:r>
          </w:p>
        </w:tc>
        <w:tc>
          <w:tcPr>
            <w:tcW w:w="19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*421640*D0201860*</w:t>
            </w:r>
          </w:p>
        </w:tc>
        <w:tc>
          <w:tcPr>
            <w:tcW w:w="1696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52HP 140572 11.07.2013</w:t>
            </w:r>
          </w:p>
        </w:tc>
        <w:tc>
          <w:tcPr>
            <w:tcW w:w="100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В 668 РВ 73</w:t>
            </w:r>
          </w:p>
        </w:tc>
      </w:tr>
      <w:tr w:rsidR="004C16BA" w:rsidRPr="00E17565" w:rsidTr="006E7EE4">
        <w:trPr>
          <w:gridAfter w:val="1"/>
          <w:wAfter w:w="221" w:type="dxa"/>
          <w:trHeight w:val="294"/>
        </w:trPr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 xml:space="preserve">ВСЕГО </w:t>
            </w:r>
          </w:p>
        </w:tc>
        <w:tc>
          <w:tcPr>
            <w:tcW w:w="136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656882,0</w:t>
            </w:r>
          </w:p>
        </w:tc>
        <w:tc>
          <w:tcPr>
            <w:tcW w:w="133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656882,0</w:t>
            </w:r>
          </w:p>
        </w:tc>
        <w:tc>
          <w:tcPr>
            <w:tcW w:w="1847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9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696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00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4C16BA" w:rsidRPr="00E17565" w:rsidTr="006E7EE4">
        <w:trPr>
          <w:gridAfter w:val="3"/>
          <w:wAfter w:w="294" w:type="dxa"/>
          <w:trHeight w:val="1125"/>
        </w:trPr>
        <w:tc>
          <w:tcPr>
            <w:tcW w:w="15530" w:type="dxa"/>
            <w:gridSpan w:val="2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муниципальным образованиям, иных юридических лицах, в которых Мостякское сельское поселение является учредителем (участником)</w:t>
            </w:r>
          </w:p>
        </w:tc>
      </w:tr>
      <w:tr w:rsidR="004C16BA" w:rsidRPr="00E17565" w:rsidTr="006E7EE4">
        <w:trPr>
          <w:gridAfter w:val="3"/>
          <w:wAfter w:w="294" w:type="dxa"/>
          <w:trHeight w:val="184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4710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35" w:type="dxa"/>
            <w:gridSpan w:val="5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Адрес (местонахождения)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Реквизиты документа – основания создания юридического лица (участия муниципаль-ного образования в создании (уставном капитале) юридичес-кого лица)</w:t>
            </w:r>
          </w:p>
        </w:tc>
        <w:tc>
          <w:tcPr>
            <w:tcW w:w="1070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Размер уставного фонда, тыс.руб.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Среднесписочная численность работников</w:t>
            </w:r>
          </w:p>
        </w:tc>
      </w:tr>
      <w:tr w:rsidR="004C16BA" w:rsidRPr="00E17565" w:rsidTr="006E7EE4">
        <w:trPr>
          <w:gridAfter w:val="3"/>
          <w:wAfter w:w="294" w:type="dxa"/>
          <w:trHeight w:val="375"/>
        </w:trPr>
        <w:tc>
          <w:tcPr>
            <w:tcW w:w="155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Подраздел 3.1. Муниципальные унитарные предприятия</w:t>
            </w:r>
          </w:p>
        </w:tc>
      </w:tr>
      <w:tr w:rsidR="004C16BA" w:rsidRPr="00E17565" w:rsidTr="006E7EE4">
        <w:trPr>
          <w:gridAfter w:val="3"/>
          <w:wAfter w:w="294" w:type="dxa"/>
          <w:trHeight w:val="137"/>
        </w:trPr>
        <w:tc>
          <w:tcPr>
            <w:tcW w:w="70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4710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</w:tr>
      <w:tr w:rsidR="004C16BA" w:rsidRPr="00E17565" w:rsidTr="006E7EE4">
        <w:trPr>
          <w:gridAfter w:val="3"/>
          <w:wAfter w:w="294" w:type="dxa"/>
          <w:trHeight w:val="294"/>
        </w:trPr>
        <w:tc>
          <w:tcPr>
            <w:tcW w:w="1553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Подраздел 3.2. Казенные муниципальные учреждения</w:t>
            </w:r>
          </w:p>
        </w:tc>
      </w:tr>
      <w:tr w:rsidR="004C16BA" w:rsidRPr="00E17565" w:rsidTr="006E7EE4">
        <w:trPr>
          <w:gridAfter w:val="3"/>
          <w:wAfter w:w="294" w:type="dxa"/>
          <w:trHeight w:val="1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Реестровый или порядковый номерва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Адрес (местонахождения)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Реквизиты документа – основания создания юридического лица (участия муниципаль-ного образования в создании (уставном капитале) юридичес-кого лица)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Среднесписочная численность работников</w:t>
            </w:r>
          </w:p>
        </w:tc>
      </w:tr>
      <w:tr w:rsidR="004C16BA" w:rsidRPr="00E17565" w:rsidTr="006E7EE4">
        <w:trPr>
          <w:gridAfter w:val="3"/>
          <w:wAfter w:w="294" w:type="dxa"/>
          <w:trHeight w:val="11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Муниципальное казенное учреждение "Отдел административно- хозяйственного обеспечения Администрации муниципального образования Мостякское сельское поселение"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433931, Ульяновская обл., Старокулаткин-ский р-н, с.Старый Мостяк, ул. Юбилейная, д.47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1147313000790 от 11.12.2014г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Постановление №84 от 02.12.2014г.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7</w:t>
            </w:r>
          </w:p>
        </w:tc>
      </w:tr>
    </w:tbl>
    <w:p w:rsidR="004C16BA" w:rsidRPr="00E17565" w:rsidRDefault="004C16BA" w:rsidP="004C16BA">
      <w:pPr>
        <w:ind w:firstLine="0"/>
        <w:rPr>
          <w:b/>
          <w:sz w:val="24"/>
          <w:szCs w:val="24"/>
        </w:rPr>
      </w:pPr>
    </w:p>
    <w:tbl>
      <w:tblPr>
        <w:tblW w:w="15829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709"/>
        <w:gridCol w:w="142"/>
        <w:gridCol w:w="142"/>
        <w:gridCol w:w="1107"/>
        <w:gridCol w:w="310"/>
        <w:gridCol w:w="851"/>
        <w:gridCol w:w="141"/>
        <w:gridCol w:w="709"/>
        <w:gridCol w:w="390"/>
        <w:gridCol w:w="461"/>
        <w:gridCol w:w="567"/>
        <w:gridCol w:w="378"/>
        <w:gridCol w:w="897"/>
        <w:gridCol w:w="488"/>
        <w:gridCol w:w="505"/>
        <w:gridCol w:w="283"/>
        <w:gridCol w:w="882"/>
        <w:gridCol w:w="252"/>
        <w:gridCol w:w="142"/>
        <w:gridCol w:w="744"/>
        <w:gridCol w:w="532"/>
        <w:gridCol w:w="567"/>
        <w:gridCol w:w="248"/>
        <w:gridCol w:w="35"/>
        <w:gridCol w:w="992"/>
        <w:gridCol w:w="237"/>
        <w:gridCol w:w="169"/>
        <w:gridCol w:w="20"/>
        <w:gridCol w:w="708"/>
        <w:gridCol w:w="587"/>
        <w:gridCol w:w="99"/>
        <w:gridCol w:w="18"/>
        <w:gridCol w:w="1139"/>
        <w:gridCol w:w="142"/>
        <w:gridCol w:w="15"/>
        <w:gridCol w:w="221"/>
      </w:tblGrid>
      <w:tr w:rsidR="004C16BA" w:rsidRPr="00E17565" w:rsidTr="006E7EE4">
        <w:trPr>
          <w:gridAfter w:val="3"/>
          <w:wAfter w:w="378" w:type="dxa"/>
          <w:trHeight w:val="1080"/>
        </w:trPr>
        <w:tc>
          <w:tcPr>
            <w:tcW w:w="15451" w:type="dxa"/>
            <w:gridSpan w:val="3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4C16BA" w:rsidRPr="00A45D6E" w:rsidRDefault="004C16BA" w:rsidP="006E7EE4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6"/>
                <w:szCs w:val="26"/>
              </w:rPr>
            </w:pPr>
            <w:r w:rsidRPr="00A45D6E">
              <w:rPr>
                <w:rFonts w:cs="Arial CYR"/>
                <w:b/>
                <w:bCs/>
                <w:sz w:val="26"/>
                <w:szCs w:val="26"/>
              </w:rPr>
              <w:lastRenderedPageBreak/>
              <w:t xml:space="preserve">РЕЕСТР </w:t>
            </w:r>
            <w:r w:rsidRPr="00A45D6E">
              <w:rPr>
                <w:rFonts w:cs="Arial CYR"/>
                <w:b/>
                <w:bCs/>
                <w:sz w:val="26"/>
                <w:szCs w:val="26"/>
              </w:rPr>
              <w:br/>
              <w:t>муниципального имущества МКУ «Отдел административно-хозяйственного обеспечения Администрации МО Мостякское сельское поселение Старокулаткинского района Ульяновской области на 01 января 2023года</w:t>
            </w:r>
          </w:p>
        </w:tc>
      </w:tr>
      <w:tr w:rsidR="004C16BA" w:rsidRPr="00E17565" w:rsidTr="006E7EE4">
        <w:trPr>
          <w:gridAfter w:val="3"/>
          <w:wAfter w:w="378" w:type="dxa"/>
          <w:trHeight w:val="480"/>
        </w:trPr>
        <w:tc>
          <w:tcPr>
            <w:tcW w:w="15451" w:type="dxa"/>
            <w:gridSpan w:val="3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</w:rPr>
            </w:pPr>
            <w:r w:rsidRPr="00E17565">
              <w:rPr>
                <w:rFonts w:cs="Arial CYR"/>
                <w:b/>
                <w:bCs/>
                <w:sz w:val="24"/>
                <w:szCs w:val="24"/>
                <w:u w:val="single"/>
              </w:rPr>
              <w:t>Раздел 1. НЕДВИЖИМОЕ ИМУЩЕСТВО</w:t>
            </w:r>
          </w:p>
        </w:tc>
      </w:tr>
      <w:tr w:rsidR="004C16BA" w:rsidRPr="00E17565" w:rsidTr="006E7EE4">
        <w:trPr>
          <w:gridAfter w:val="3"/>
          <w:wAfter w:w="378" w:type="dxa"/>
          <w:trHeight w:val="360"/>
        </w:trPr>
        <w:tc>
          <w:tcPr>
            <w:tcW w:w="15451" w:type="dxa"/>
            <w:gridSpan w:val="3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7565">
              <w:rPr>
                <w:b/>
                <w:bCs/>
                <w:i/>
                <w:iCs/>
                <w:sz w:val="24"/>
                <w:szCs w:val="24"/>
              </w:rPr>
              <w:t xml:space="preserve">Подраздел 1.1. Жилищный фонд  </w:t>
            </w:r>
          </w:p>
        </w:tc>
      </w:tr>
      <w:tr w:rsidR="004C16BA" w:rsidRPr="00E17565" w:rsidTr="006E7EE4">
        <w:trPr>
          <w:gridAfter w:val="3"/>
          <w:wAfter w:w="378" w:type="dxa"/>
          <w:trHeight w:val="1610"/>
        </w:trPr>
        <w:tc>
          <w:tcPr>
            <w:tcW w:w="709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391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1302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Площадь, протяженность и (или) иные параметры, характеризующие физические свой-ства недвижимого имущества</w:t>
            </w:r>
          </w:p>
        </w:tc>
        <w:tc>
          <w:tcPr>
            <w:tcW w:w="1276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Балансовая стоимость недвижимо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го имущес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тва и начис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ленная амортиза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ция (износ)</w:t>
            </w: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Кадастро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вая стоимость недвижимого иму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щества</w:t>
            </w:r>
          </w:p>
        </w:tc>
        <w:tc>
          <w:tcPr>
            <w:tcW w:w="1418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Дата возник-новения и прекращения права муни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ци</w:t>
            </w:r>
            <w:r>
              <w:rPr>
                <w:color w:val="000000"/>
                <w:sz w:val="20"/>
              </w:rPr>
              <w:t>пальной соб</w:t>
            </w:r>
            <w:r w:rsidRPr="00086FEB">
              <w:rPr>
                <w:color w:val="000000"/>
                <w:sz w:val="20"/>
              </w:rPr>
              <w:t>ственнос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ти на недви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жимое имущество</w:t>
            </w:r>
          </w:p>
        </w:tc>
        <w:tc>
          <w:tcPr>
            <w:tcW w:w="1842" w:type="dxa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left="-75" w:right="-108"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Сведения о правооб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ладателе муниципального недвижимого иму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щества</w:t>
            </w:r>
          </w:p>
        </w:tc>
        <w:tc>
          <w:tcPr>
            <w:tcW w:w="1843" w:type="dxa"/>
            <w:gridSpan w:val="4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left="-41" w:right="-108"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Основания и дата воз-никновения и прек-ращения ограничений (обременений) в отношении муниципального недвижимого имущества</w:t>
            </w:r>
          </w:p>
        </w:tc>
      </w:tr>
      <w:tr w:rsidR="004C16BA" w:rsidRPr="00E17565" w:rsidTr="006E7EE4">
        <w:trPr>
          <w:gridAfter w:val="3"/>
          <w:wAfter w:w="378" w:type="dxa"/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565">
              <w:rPr>
                <w:sz w:val="24"/>
                <w:szCs w:val="24"/>
              </w:rPr>
              <w:t>-</w:t>
            </w:r>
          </w:p>
        </w:tc>
      </w:tr>
      <w:tr w:rsidR="004C16BA" w:rsidRPr="00E17565" w:rsidTr="006E7EE4">
        <w:trPr>
          <w:gridAfter w:val="3"/>
          <w:wAfter w:w="378" w:type="dxa"/>
          <w:trHeight w:val="281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6FEB">
              <w:rPr>
                <w:b/>
                <w:bCs/>
                <w:i/>
                <w:iCs/>
                <w:sz w:val="22"/>
                <w:szCs w:val="22"/>
              </w:rPr>
              <w:t>Подраздел 1.2. Здания, сооружения, объекты незавершенного строительства</w:t>
            </w:r>
          </w:p>
        </w:tc>
      </w:tr>
      <w:tr w:rsidR="004C16BA" w:rsidRPr="00E17565" w:rsidTr="006E7EE4">
        <w:trPr>
          <w:gridAfter w:val="3"/>
          <w:wAfter w:w="378" w:type="dxa"/>
          <w:trHeight w:val="123"/>
        </w:trPr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2020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</w:tr>
      <w:tr w:rsidR="004C16BA" w:rsidRPr="00E17565" w:rsidTr="006E7EE4">
        <w:trPr>
          <w:gridAfter w:val="3"/>
          <w:wAfter w:w="378" w:type="dxa"/>
          <w:trHeight w:val="195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6FEB">
              <w:rPr>
                <w:b/>
                <w:bCs/>
                <w:i/>
                <w:iCs/>
                <w:sz w:val="22"/>
                <w:szCs w:val="22"/>
              </w:rPr>
              <w:t>Подраздел 1.3. Земельные участки</w:t>
            </w:r>
          </w:p>
        </w:tc>
      </w:tr>
      <w:tr w:rsidR="004C16BA" w:rsidRPr="00E17565" w:rsidTr="006E7EE4">
        <w:trPr>
          <w:gridAfter w:val="3"/>
          <w:wAfter w:w="378" w:type="dxa"/>
          <w:trHeight w:val="239"/>
        </w:trPr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086FEB" w:rsidRDefault="004C16BA" w:rsidP="006E7EE4">
            <w:pPr>
              <w:spacing w:line="240" w:lineRule="auto"/>
              <w:ind w:left="-110" w:right="-88" w:firstLine="0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C16BA" w:rsidRPr="00E17565" w:rsidTr="006E7EE4">
        <w:trPr>
          <w:gridAfter w:val="3"/>
          <w:wAfter w:w="378" w:type="dxa"/>
          <w:trHeight w:val="221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6FEB">
              <w:rPr>
                <w:b/>
                <w:bCs/>
                <w:i/>
                <w:iCs/>
                <w:sz w:val="22"/>
                <w:szCs w:val="22"/>
              </w:rPr>
              <w:t>Подраздел 1.4. Автомобильные дороги</w:t>
            </w:r>
          </w:p>
        </w:tc>
      </w:tr>
      <w:tr w:rsidR="004C16BA" w:rsidRPr="00E17565" w:rsidTr="006E7EE4">
        <w:trPr>
          <w:gridAfter w:val="3"/>
          <w:wAfter w:w="378" w:type="dxa"/>
          <w:trHeight w:val="135"/>
        </w:trPr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215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</w:tr>
      <w:tr w:rsidR="004C16BA" w:rsidRPr="00E17565" w:rsidTr="006E7EE4">
        <w:trPr>
          <w:gridAfter w:val="3"/>
          <w:wAfter w:w="378" w:type="dxa"/>
          <w:trHeight w:val="239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6FEB">
              <w:rPr>
                <w:b/>
                <w:bCs/>
                <w:i/>
                <w:iCs/>
                <w:sz w:val="22"/>
                <w:szCs w:val="22"/>
              </w:rPr>
              <w:t>Подраздел 1.5. Прочее недвижимое имущество</w:t>
            </w:r>
          </w:p>
        </w:tc>
      </w:tr>
      <w:tr w:rsidR="004C16BA" w:rsidRPr="00E17565" w:rsidTr="006E7EE4">
        <w:trPr>
          <w:gridAfter w:val="3"/>
          <w:wAfter w:w="378" w:type="dxa"/>
          <w:trHeight w:val="70"/>
        </w:trPr>
        <w:tc>
          <w:tcPr>
            <w:tcW w:w="7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215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86FEB">
              <w:rPr>
                <w:sz w:val="22"/>
                <w:szCs w:val="22"/>
              </w:rPr>
              <w:t>-</w:t>
            </w:r>
          </w:p>
        </w:tc>
      </w:tr>
      <w:tr w:rsidR="004C16BA" w:rsidRPr="00E17565" w:rsidTr="006E7EE4">
        <w:trPr>
          <w:gridAfter w:val="3"/>
          <w:wAfter w:w="378" w:type="dxa"/>
          <w:trHeight w:val="303"/>
        </w:trPr>
        <w:tc>
          <w:tcPr>
            <w:tcW w:w="10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ВСЕГО НЕДВИЖИМОСТЬ</w:t>
            </w:r>
          </w:p>
        </w:tc>
        <w:tc>
          <w:tcPr>
            <w:tcW w:w="1347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5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C16BA" w:rsidRPr="00E17565" w:rsidTr="006E7EE4">
        <w:trPr>
          <w:gridAfter w:val="1"/>
          <w:wAfter w:w="221" w:type="dxa"/>
          <w:trHeight w:val="367"/>
        </w:trPr>
        <w:tc>
          <w:tcPr>
            <w:tcW w:w="14294" w:type="dxa"/>
            <w:gridSpan w:val="3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86FEB">
              <w:rPr>
                <w:b/>
                <w:bCs/>
                <w:sz w:val="22"/>
                <w:szCs w:val="22"/>
              </w:rPr>
              <w:t>Раздел 2. ДВИЖИМОЕ ИМУЩЕСТВО</w:t>
            </w:r>
          </w:p>
        </w:tc>
        <w:tc>
          <w:tcPr>
            <w:tcW w:w="1314" w:type="dxa"/>
            <w:gridSpan w:val="4"/>
            <w:tcBorders>
              <w:top w:val="none" w:sz="0" w:space="0" w:color="000000"/>
              <w:left w:val="none" w:sz="0" w:space="0" w:color="000000"/>
              <w:bottom w:val="nil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1434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Начисленная амортизация (износ) (руб.)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one" w:sz="0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86FEB">
              <w:rPr>
                <w:color w:val="000000"/>
                <w:sz w:val="20"/>
              </w:rPr>
              <w:t>Основания и дата возник</w:t>
            </w:r>
            <w:r>
              <w:rPr>
                <w:color w:val="000000"/>
                <w:sz w:val="20"/>
              </w:rPr>
              <w:t>-</w:t>
            </w:r>
            <w:r w:rsidRPr="00086FEB">
              <w:rPr>
                <w:color w:val="000000"/>
                <w:sz w:val="20"/>
              </w:rPr>
              <w:t>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36" w:type="dxa"/>
            <w:gridSpan w:val="2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344"/>
        </w:trPr>
        <w:tc>
          <w:tcPr>
            <w:tcW w:w="155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86FEB">
              <w:rPr>
                <w:b/>
                <w:bCs/>
                <w:sz w:val="22"/>
                <w:szCs w:val="24"/>
              </w:rPr>
              <w:t>Подраздел 2.1. Движимое имущество</w:t>
            </w:r>
          </w:p>
        </w:tc>
        <w:tc>
          <w:tcPr>
            <w:tcW w:w="236" w:type="dxa"/>
            <w:gridSpan w:val="2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rFonts w:ascii="Arial CYR" w:hAnsi="Arial CYR" w:cs="Arial CYR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16BA" w:rsidRPr="00E17565" w:rsidTr="006E7EE4">
        <w:trPr>
          <w:trHeight w:val="149"/>
        </w:trPr>
        <w:tc>
          <w:tcPr>
            <w:tcW w:w="993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one" w:sz="0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C16BA" w:rsidRPr="00E17565" w:rsidTr="006E7EE4">
        <w:trPr>
          <w:gridAfter w:val="1"/>
          <w:wAfter w:w="221" w:type="dxa"/>
          <w:trHeight w:val="80"/>
        </w:trPr>
        <w:tc>
          <w:tcPr>
            <w:tcW w:w="15608" w:type="dxa"/>
            <w:gridSpan w:val="3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noWrap/>
            <w:vAlign w:val="bottom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86FEB">
              <w:rPr>
                <w:b/>
                <w:bCs/>
                <w:i/>
                <w:iCs/>
                <w:sz w:val="22"/>
                <w:szCs w:val="24"/>
              </w:rPr>
              <w:lastRenderedPageBreak/>
              <w:t>Подраздел 2.2. Транспортное средство</w:t>
            </w:r>
          </w:p>
        </w:tc>
      </w:tr>
      <w:tr w:rsidR="004C16BA" w:rsidRPr="00E17565" w:rsidTr="006E7EE4">
        <w:trPr>
          <w:gridAfter w:val="1"/>
          <w:wAfter w:w="221" w:type="dxa"/>
          <w:trHeight w:val="1347"/>
        </w:trPr>
        <w:tc>
          <w:tcPr>
            <w:tcW w:w="8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Реестровый или порядковый номер</w:t>
            </w:r>
          </w:p>
        </w:tc>
        <w:tc>
          <w:tcPr>
            <w:tcW w:w="3650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Марка, модель, наименование (тип ТС)</w:t>
            </w:r>
          </w:p>
        </w:tc>
        <w:tc>
          <w:tcPr>
            <w:tcW w:w="140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Начисленная амортизация (износ) (руб.)</w:t>
            </w:r>
          </w:p>
        </w:tc>
        <w:tc>
          <w:tcPr>
            <w:tcW w:w="2064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0"/>
              </w:rPr>
            </w:pPr>
            <w:r w:rsidRPr="00086FEB">
              <w:rPr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Модель, заводской номер , VIN</w:t>
            </w:r>
          </w:p>
        </w:tc>
        <w:tc>
          <w:tcPr>
            <w:tcW w:w="151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№ двигателя, шасси (рама), кузов</w:t>
            </w:r>
          </w:p>
        </w:tc>
        <w:tc>
          <w:tcPr>
            <w:tcW w:w="1601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Паспорт ТС,дата выдачи, свидетельство о регистрации</w:t>
            </w:r>
          </w:p>
        </w:tc>
        <w:tc>
          <w:tcPr>
            <w:tcW w:w="129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86FEB">
              <w:rPr>
                <w:sz w:val="20"/>
              </w:rPr>
              <w:t>Регистрационный номер автотранспорта</w:t>
            </w:r>
          </w:p>
        </w:tc>
      </w:tr>
      <w:tr w:rsidR="004C16BA" w:rsidRPr="00E17565" w:rsidTr="006E7EE4">
        <w:trPr>
          <w:gridAfter w:val="1"/>
          <w:wAfter w:w="221" w:type="dxa"/>
          <w:trHeight w:val="654"/>
        </w:trPr>
        <w:tc>
          <w:tcPr>
            <w:tcW w:w="851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1</w:t>
            </w:r>
          </w:p>
        </w:tc>
        <w:tc>
          <w:tcPr>
            <w:tcW w:w="3650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Трактор колесный,Беларус-82.1</w:t>
            </w:r>
          </w:p>
        </w:tc>
        <w:tc>
          <w:tcPr>
            <w:tcW w:w="140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21.04.2017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Беларус-82.1, 82018119</w:t>
            </w:r>
          </w:p>
        </w:tc>
        <w:tc>
          <w:tcPr>
            <w:tcW w:w="151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Д-243,724618</w:t>
            </w:r>
          </w:p>
        </w:tc>
        <w:tc>
          <w:tcPr>
            <w:tcW w:w="1601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left="-79" w:right="-76"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  <w:lang w:val="en-US"/>
              </w:rPr>
              <w:t xml:space="preserve">RU CB 034182 </w:t>
            </w:r>
            <w:r w:rsidRPr="00086FEB">
              <w:rPr>
                <w:sz w:val="22"/>
                <w:szCs w:val="24"/>
              </w:rPr>
              <w:t>от</w:t>
            </w:r>
            <w:r w:rsidRPr="00086FEB">
              <w:rPr>
                <w:sz w:val="22"/>
                <w:szCs w:val="24"/>
                <w:lang w:val="en-US"/>
              </w:rPr>
              <w:t xml:space="preserve"> 28</w:t>
            </w:r>
            <w:r w:rsidRPr="00086FEB">
              <w:rPr>
                <w:sz w:val="22"/>
                <w:szCs w:val="24"/>
              </w:rPr>
              <w:t>.</w:t>
            </w:r>
            <w:r w:rsidRPr="00086FEB">
              <w:rPr>
                <w:sz w:val="22"/>
                <w:szCs w:val="24"/>
                <w:lang w:val="en-US"/>
              </w:rPr>
              <w:t>03</w:t>
            </w:r>
            <w:r w:rsidRPr="00086FEB">
              <w:rPr>
                <w:sz w:val="22"/>
                <w:szCs w:val="24"/>
              </w:rPr>
              <w:t>.</w:t>
            </w:r>
            <w:r w:rsidRPr="00086FEB">
              <w:rPr>
                <w:sz w:val="22"/>
                <w:szCs w:val="24"/>
                <w:lang w:val="en-US"/>
              </w:rPr>
              <w:t>2017</w:t>
            </w:r>
          </w:p>
        </w:tc>
        <w:tc>
          <w:tcPr>
            <w:tcW w:w="129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4C16BA" w:rsidRPr="00086FEB" w:rsidRDefault="004C16BA" w:rsidP="006E7EE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73УС9032</w:t>
            </w:r>
          </w:p>
        </w:tc>
      </w:tr>
      <w:tr w:rsidR="004C16BA" w:rsidRPr="00E17565" w:rsidTr="006E7EE4">
        <w:trPr>
          <w:gridAfter w:val="1"/>
          <w:wAfter w:w="221" w:type="dxa"/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6BA" w:rsidRPr="00086FEB" w:rsidRDefault="004C16BA" w:rsidP="006E7EE4">
            <w:pPr>
              <w:ind w:firstLine="0"/>
              <w:jc w:val="center"/>
              <w:rPr>
                <w:sz w:val="22"/>
                <w:szCs w:val="24"/>
              </w:rPr>
            </w:pPr>
            <w:r w:rsidRPr="00086FEB">
              <w:rPr>
                <w:sz w:val="22"/>
                <w:szCs w:val="24"/>
              </w:rPr>
              <w:t>2</w:t>
            </w:r>
          </w:p>
        </w:tc>
        <w:tc>
          <w:tcPr>
            <w:tcW w:w="3650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Прицеп тракторный самосвальный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20.05.2018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2 ПТС-5, 3038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RU CB </w:t>
            </w:r>
            <w:r w:rsidRPr="00086FEB">
              <w:rPr>
                <w:rFonts w:ascii="Times New Roman" w:hAnsi="Times New Roman"/>
                <w:sz w:val="22"/>
                <w:szCs w:val="24"/>
              </w:rPr>
              <w:t>005574</w:t>
            </w:r>
            <w:r w:rsidRPr="00086FEB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r w:rsidRPr="00086FEB">
              <w:rPr>
                <w:rFonts w:ascii="Times New Roman" w:hAnsi="Times New Roman"/>
                <w:sz w:val="22"/>
                <w:szCs w:val="24"/>
              </w:rPr>
              <w:t>от</w:t>
            </w:r>
            <w:r w:rsidRPr="00086FEB"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r w:rsidRPr="00086FEB">
              <w:rPr>
                <w:rFonts w:ascii="Times New Roman" w:hAnsi="Times New Roman"/>
                <w:sz w:val="22"/>
                <w:szCs w:val="24"/>
              </w:rPr>
              <w:t>03.</w:t>
            </w:r>
            <w:r w:rsidRPr="00086FEB">
              <w:rPr>
                <w:rFonts w:ascii="Times New Roman" w:hAnsi="Times New Roman"/>
                <w:sz w:val="22"/>
                <w:szCs w:val="24"/>
                <w:lang w:val="en-US"/>
              </w:rPr>
              <w:t>0</w:t>
            </w:r>
            <w:r w:rsidRPr="00086FEB">
              <w:rPr>
                <w:rFonts w:ascii="Times New Roman" w:hAnsi="Times New Roman"/>
                <w:sz w:val="22"/>
                <w:szCs w:val="24"/>
              </w:rPr>
              <w:t>8.</w:t>
            </w:r>
            <w:r w:rsidRPr="00086FEB">
              <w:rPr>
                <w:rFonts w:ascii="Times New Roman" w:hAnsi="Times New Roman"/>
                <w:sz w:val="22"/>
                <w:szCs w:val="24"/>
                <w:lang w:val="en-US"/>
              </w:rPr>
              <w:t>201</w:t>
            </w:r>
            <w:r w:rsidRPr="00086FEB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086FEB" w:rsidRDefault="004C16BA" w:rsidP="006E7EE4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86FEB">
              <w:rPr>
                <w:rFonts w:ascii="Times New Roman" w:hAnsi="Times New Roman"/>
                <w:sz w:val="22"/>
                <w:szCs w:val="24"/>
              </w:rPr>
              <w:t>0421УХ73</w:t>
            </w:r>
          </w:p>
        </w:tc>
      </w:tr>
      <w:tr w:rsidR="004C16BA" w:rsidRPr="00E17565" w:rsidTr="006E7EE4">
        <w:trPr>
          <w:gridAfter w:val="1"/>
          <w:wAfter w:w="221" w:type="dxa"/>
          <w:trHeight w:val="249"/>
        </w:trPr>
        <w:tc>
          <w:tcPr>
            <w:tcW w:w="4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6BA" w:rsidRPr="00E17565" w:rsidRDefault="004C16BA" w:rsidP="006E7E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565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077A38" w:rsidRDefault="00AB41EE"/>
    <w:sectPr w:rsidR="00077A38" w:rsidSect="004C16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EE" w:rsidRDefault="00AB41EE" w:rsidP="004C16BA">
      <w:pPr>
        <w:spacing w:line="240" w:lineRule="auto"/>
      </w:pPr>
      <w:r>
        <w:separator/>
      </w:r>
    </w:p>
  </w:endnote>
  <w:endnote w:type="continuationSeparator" w:id="1">
    <w:p w:rsidR="00AB41EE" w:rsidRDefault="00AB41EE" w:rsidP="004C1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EE" w:rsidRDefault="00AB41EE" w:rsidP="004C16BA">
      <w:pPr>
        <w:spacing w:line="240" w:lineRule="auto"/>
      </w:pPr>
      <w:r>
        <w:separator/>
      </w:r>
    </w:p>
  </w:footnote>
  <w:footnote w:type="continuationSeparator" w:id="1">
    <w:p w:rsidR="00AB41EE" w:rsidRDefault="00AB41EE" w:rsidP="004C16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6BA"/>
    <w:rsid w:val="00037AC1"/>
    <w:rsid w:val="00061C98"/>
    <w:rsid w:val="00100DFA"/>
    <w:rsid w:val="00307548"/>
    <w:rsid w:val="00330C7F"/>
    <w:rsid w:val="003876DC"/>
    <w:rsid w:val="004C16BA"/>
    <w:rsid w:val="00A15BCA"/>
    <w:rsid w:val="00AB41EE"/>
    <w:rsid w:val="00EA0ED3"/>
    <w:rsid w:val="00ED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A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1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16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16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6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1901</Words>
  <Characters>10840</Characters>
  <Application>Microsoft Office Word</Application>
  <DocSecurity>0</DocSecurity>
  <Lines>90</Lines>
  <Paragraphs>25</Paragraphs>
  <ScaleCrop>false</ScaleCrop>
  <Company>Ya Blondinko Edition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4</cp:revision>
  <dcterms:created xsi:type="dcterms:W3CDTF">2023-06-06T05:53:00Z</dcterms:created>
  <dcterms:modified xsi:type="dcterms:W3CDTF">2023-06-06T06:27:00Z</dcterms:modified>
</cp:coreProperties>
</file>