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5" w:type="dxa"/>
        <w:tblInd w:w="108" w:type="dxa"/>
        <w:tblLayout w:type="fixed"/>
        <w:tblLook w:val="04A0"/>
      </w:tblPr>
      <w:tblGrid>
        <w:gridCol w:w="709"/>
        <w:gridCol w:w="144"/>
        <w:gridCol w:w="1245"/>
        <w:gridCol w:w="2438"/>
        <w:gridCol w:w="886"/>
        <w:gridCol w:w="477"/>
        <w:gridCol w:w="54"/>
        <w:gridCol w:w="1276"/>
        <w:gridCol w:w="425"/>
        <w:gridCol w:w="203"/>
        <w:gridCol w:w="227"/>
        <w:gridCol w:w="704"/>
        <w:gridCol w:w="288"/>
        <w:gridCol w:w="907"/>
        <w:gridCol w:w="222"/>
        <w:gridCol w:w="709"/>
        <w:gridCol w:w="430"/>
        <w:gridCol w:w="102"/>
        <w:gridCol w:w="757"/>
        <w:gridCol w:w="417"/>
        <w:gridCol w:w="259"/>
        <w:gridCol w:w="25"/>
        <w:gridCol w:w="283"/>
        <w:gridCol w:w="86"/>
        <w:gridCol w:w="921"/>
        <w:gridCol w:w="360"/>
        <w:gridCol w:w="46"/>
        <w:gridCol w:w="934"/>
        <w:gridCol w:w="73"/>
        <w:gridCol w:w="132"/>
        <w:gridCol w:w="236"/>
      </w:tblGrid>
      <w:tr w:rsidR="0041322B" w:rsidTr="0041322B">
        <w:trPr>
          <w:gridAfter w:val="1"/>
          <w:wAfter w:w="236" w:type="dxa"/>
          <w:trHeight w:val="1080"/>
        </w:trPr>
        <w:tc>
          <w:tcPr>
            <w:tcW w:w="15735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:rsidR="0041322B" w:rsidRDefault="0041322B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Приложение</w:t>
            </w:r>
          </w:p>
          <w:p w:rsidR="0041322B" w:rsidRDefault="0041322B">
            <w:pPr>
              <w:jc w:val="right"/>
              <w:rPr>
                <w:sz w:val="20"/>
              </w:rPr>
            </w:pPr>
            <w:r>
              <w:rPr>
                <w:sz w:val="20"/>
              </w:rPr>
              <w:t>к решению Совета депутатов №1/2 от 01.03.2024г.</w:t>
            </w:r>
          </w:p>
          <w:p w:rsidR="0041322B" w:rsidRDefault="0041322B">
            <w:pPr>
              <w:spacing w:line="240" w:lineRule="auto"/>
              <w:ind w:firstLine="0"/>
              <w:jc w:val="center"/>
              <w:rPr>
                <w:rFonts w:cs="Arial CYR"/>
                <w:b/>
                <w:bCs/>
                <w:sz w:val="26"/>
                <w:szCs w:val="26"/>
              </w:rPr>
            </w:pPr>
            <w:r>
              <w:rPr>
                <w:rFonts w:cs="Arial CYR"/>
                <w:b/>
                <w:bCs/>
                <w:sz w:val="26"/>
                <w:szCs w:val="26"/>
              </w:rPr>
              <w:t xml:space="preserve">РЕЕСТР </w:t>
            </w:r>
            <w:r>
              <w:rPr>
                <w:rFonts w:cs="Arial CYR"/>
                <w:b/>
                <w:bCs/>
                <w:sz w:val="26"/>
                <w:szCs w:val="26"/>
              </w:rPr>
              <w:br/>
              <w:t xml:space="preserve">муниципального имущества Администрации муниципального образования </w:t>
            </w:r>
            <w:proofErr w:type="spellStart"/>
            <w:r>
              <w:rPr>
                <w:rFonts w:cs="Arial CYR"/>
                <w:b/>
                <w:bCs/>
                <w:sz w:val="26"/>
                <w:szCs w:val="26"/>
              </w:rPr>
              <w:t>Мостякское</w:t>
            </w:r>
            <w:proofErr w:type="spellEnd"/>
            <w:r>
              <w:rPr>
                <w:rFonts w:cs="Arial CYR"/>
                <w:b/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rFonts w:cs="Arial CYR"/>
                <w:b/>
                <w:bCs/>
                <w:sz w:val="26"/>
                <w:szCs w:val="26"/>
              </w:rPr>
              <w:t>Старокулаткинского</w:t>
            </w:r>
            <w:proofErr w:type="spellEnd"/>
            <w:r>
              <w:rPr>
                <w:rFonts w:cs="Arial CYR"/>
                <w:b/>
                <w:bCs/>
                <w:sz w:val="26"/>
                <w:szCs w:val="26"/>
              </w:rPr>
              <w:t xml:space="preserve"> района Ульяновской области на 01 января 2024года</w:t>
            </w:r>
          </w:p>
        </w:tc>
      </w:tr>
      <w:tr w:rsidR="0041322B" w:rsidTr="0041322B">
        <w:trPr>
          <w:gridAfter w:val="1"/>
          <w:wAfter w:w="236" w:type="dxa"/>
          <w:trHeight w:val="480"/>
        </w:trPr>
        <w:tc>
          <w:tcPr>
            <w:tcW w:w="1573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rFonts w:cs="Arial CYR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 CYR"/>
                <w:b/>
                <w:bCs/>
                <w:sz w:val="24"/>
                <w:szCs w:val="24"/>
                <w:u w:val="single"/>
              </w:rPr>
              <w:t>Раздел 1. НЕДВИЖИМОЕ ИМУЩЕСТВО</w:t>
            </w:r>
          </w:p>
        </w:tc>
      </w:tr>
      <w:tr w:rsidR="0041322B" w:rsidTr="0041322B">
        <w:trPr>
          <w:gridAfter w:val="1"/>
          <w:wAfter w:w="236" w:type="dxa"/>
          <w:trHeight w:val="360"/>
        </w:trPr>
        <w:tc>
          <w:tcPr>
            <w:tcW w:w="15735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Подраздел 1.1. Жилищный фонд  </w:t>
            </w:r>
          </w:p>
        </w:tc>
      </w:tr>
      <w:tr w:rsidR="0041322B" w:rsidTr="0041322B">
        <w:trPr>
          <w:gridAfter w:val="1"/>
          <w:wAfter w:w="236" w:type="dxa"/>
          <w:trHeight w:val="210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Кадастровый номер </w:t>
            </w:r>
            <w:proofErr w:type="spellStart"/>
            <w:proofErr w:type="gramStart"/>
            <w:r>
              <w:rPr>
                <w:color w:val="000000"/>
                <w:sz w:val="20"/>
              </w:rPr>
              <w:t>муниципаль-ного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Площадь,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протя-женность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left="-103" w:right="-113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Балансовая стоимость </w:t>
            </w:r>
            <w:proofErr w:type="spellStart"/>
            <w:proofErr w:type="gramStart"/>
            <w:r>
              <w:rPr>
                <w:color w:val="000000"/>
                <w:sz w:val="20"/>
              </w:rPr>
              <w:t>недвижи-мого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имущества и начисленная </w:t>
            </w:r>
            <w:proofErr w:type="spellStart"/>
            <w:r>
              <w:rPr>
                <w:color w:val="000000"/>
                <w:sz w:val="20"/>
              </w:rPr>
              <w:t>амортиза-ция</w:t>
            </w:r>
            <w:proofErr w:type="spellEnd"/>
            <w:r>
              <w:rPr>
                <w:color w:val="000000"/>
                <w:sz w:val="20"/>
              </w:rPr>
              <w:t xml:space="preserve"> (износ)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left="-103" w:right="-14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color w:val="000000"/>
                <w:sz w:val="20"/>
              </w:rPr>
              <w:t>возник-новения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и прекращения права </w:t>
            </w:r>
            <w:proofErr w:type="spellStart"/>
            <w:r>
              <w:rPr>
                <w:color w:val="000000"/>
                <w:sz w:val="20"/>
              </w:rPr>
              <w:t>муниципа-льной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соб-ственности</w:t>
            </w:r>
            <w:proofErr w:type="spellEnd"/>
            <w:r>
              <w:rPr>
                <w:color w:val="000000"/>
                <w:sz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</w:rPr>
              <w:t>недви-жимое</w:t>
            </w:r>
            <w:proofErr w:type="spellEnd"/>
            <w:r>
              <w:rPr>
                <w:color w:val="000000"/>
                <w:sz w:val="20"/>
              </w:rPr>
              <w:t xml:space="preserve"> имущество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left="-75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left="-123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1322B" w:rsidTr="0041322B">
        <w:trPr>
          <w:gridAfter w:val="1"/>
          <w:wAfter w:w="236" w:type="dxa"/>
          <w:trHeight w:val="1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spacing w:line="240" w:lineRule="auto"/>
              <w:ind w:right="-88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22B" w:rsidTr="0041322B">
        <w:trPr>
          <w:gridAfter w:val="1"/>
          <w:wAfter w:w="236" w:type="dxa"/>
          <w:trHeight w:val="402"/>
        </w:trPr>
        <w:tc>
          <w:tcPr>
            <w:tcW w:w="1573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Подраздел 1.2. Здания, сооружения, объекты незавершенного строительства</w:t>
            </w:r>
          </w:p>
        </w:tc>
      </w:tr>
      <w:tr w:rsidR="0041322B" w:rsidTr="0041322B">
        <w:trPr>
          <w:gridAfter w:val="1"/>
          <w:wAfter w:w="236" w:type="dxa"/>
          <w:trHeight w:val="12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 фельдшерского пункта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Ульяновская область, </w:t>
            </w:r>
            <w:proofErr w:type="spellStart"/>
            <w:r>
              <w:rPr>
                <w:sz w:val="22"/>
                <w:szCs w:val="22"/>
              </w:rPr>
              <w:t>Старокулаткинский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Новый </w:t>
            </w:r>
            <w:proofErr w:type="spellStart"/>
            <w:r>
              <w:rPr>
                <w:sz w:val="22"/>
                <w:szCs w:val="22"/>
              </w:rPr>
              <w:t>Мостяк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Коммунис-тическая</w:t>
            </w:r>
            <w:proofErr w:type="spellEnd"/>
            <w:r>
              <w:rPr>
                <w:sz w:val="22"/>
                <w:szCs w:val="22"/>
              </w:rPr>
              <w:t>, д. 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73:15:050601:440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44,2 м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1769843,14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№1/3 от 03.05.2020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329"/>
        </w:trPr>
        <w:tc>
          <w:tcPr>
            <w:tcW w:w="8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1769843,14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339"/>
        </w:trPr>
        <w:tc>
          <w:tcPr>
            <w:tcW w:w="1573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Подраздел 1.3. Земельные участки</w:t>
            </w:r>
          </w:p>
        </w:tc>
      </w:tr>
      <w:tr w:rsidR="0041322B" w:rsidTr="0041322B">
        <w:trPr>
          <w:gridAfter w:val="1"/>
          <w:wAfter w:w="236" w:type="dxa"/>
          <w:trHeight w:val="107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175000+/-2712,02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369250,00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№6/5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28.12.2018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107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805000+/-180,08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1698550,00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№6/5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28.12.2018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89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1155000+/-288,53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2437050,00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№6/5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28.12.2018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94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63000+/-61,25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132930,00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№6/5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28.12.2018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89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140000+/-2809,94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295400,00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06.12.2018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№6/5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28.12.2018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88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73:15:050901:275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35000+/-1168,93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73850,00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03.12.2018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№6/5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28.12.2018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122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населенных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пунктов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73:15:050601:566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507+/- 7,88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124772,70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08.11.2019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№7/5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31.10.2019г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73:15:050901:436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136001+/-2680,94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250241,84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11.04.2019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№7/5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31.10.2019г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83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73:15:050901:437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199999+/-2476,74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367998,16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17.09.2019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№7/5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31.10.2019г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89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lastRenderedPageBreak/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lastRenderedPageBreak/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lastRenderedPageBreak/>
              <w:t>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lastRenderedPageBreak/>
              <w:t>73:15:050901:438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68004+/-1503,48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143488,44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20.09.2019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№7/5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31.10.2019г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</w:t>
            </w:r>
            <w:r>
              <w:rPr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73:15:050901:439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476000+/-4044,81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1004360,00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20.09.2019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№7/5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31.10.2019г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73:15:050501:279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875000+/-194,1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1846250,00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21.03.2019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№1/3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03.04.2020г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100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73:15:050501:280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77000+/-1835,26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162470,00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21.03.2019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№1/3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03.04.2020г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73:15:050501:277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140000+/-1890,89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1295400,00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20.03.2019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№1/3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03.04.2020г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73:15:050501:278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455000+/-3665,36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960050,00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20.03.2020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№1/3  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03.04.2020г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/>
              </w:rPr>
              <w:t>73:15:050901:440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3219232+/-8972,56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6792579,52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29.05.2020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№1/3 от 18.02.2021г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/>
              </w:rPr>
              <w:t>73:15:050901:441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2535452+/-8773,01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5349803,72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29.05.2020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№1/3 от 18.02.2021г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сельскохозяйственного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  <w:t>назначения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Ульяновская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Старокулаткинский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район, МО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Мостякское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/>
              </w:rPr>
              <w:t>73:15:050901:442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3833317+/-9966,73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8088298,87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29.05.2020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eastAsia="Times New Roman" w:hAnsi="Times New Roman"/>
                <w:sz w:val="22"/>
                <w:szCs w:val="22"/>
                <w:lang w:val="en-US" w:eastAsia="ko-K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ko-KR"/>
              </w:rPr>
              <w:t>№1/3 от 18.02.2021г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Мостякское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Старокулаткинский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73:15:050901:444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28071+/-34.76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11 542 233,78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28.11.2022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№2/6 от 22.03.2023г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Старокулаткинский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73:15:050901:445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34600+/-38,66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14 226 828,00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28.11.2022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№2/6 от 22.03.2023г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</w:pPr>
          </w:p>
        </w:tc>
      </w:tr>
      <w:tr w:rsidR="0041322B" w:rsidTr="0041322B">
        <w:trPr>
          <w:gridAfter w:val="1"/>
          <w:wAfter w:w="236" w:type="dxa"/>
          <w:trHeight w:val="95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Старокулаткинский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Старый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73:15:051001:1919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118847+/-74,62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14 045 338,46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28.11.2022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№2/6 от 22.03.2023г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</w:pPr>
          </w:p>
        </w:tc>
      </w:tr>
      <w:tr w:rsidR="0041322B" w:rsidTr="0041322B">
        <w:trPr>
          <w:gridAfter w:val="1"/>
          <w:wAfter w:w="236" w:type="dxa"/>
          <w:trHeight w:val="418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Ульяновская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Старокулаткинский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Новый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73:15:050601:568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49972+/-1152,63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15 215 244,69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19.12.2022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№2/6 от 22.03.2023г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Мостякское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rPr>
                <w:sz w:val="22"/>
              </w:rPr>
            </w:pPr>
          </w:p>
        </w:tc>
      </w:tr>
      <w:tr w:rsidR="0041322B" w:rsidTr="0041322B">
        <w:trPr>
          <w:gridAfter w:val="1"/>
          <w:wAfter w:w="236" w:type="dxa"/>
          <w:trHeight w:val="315"/>
        </w:trPr>
        <w:tc>
          <w:tcPr>
            <w:tcW w:w="7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ИТОГО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left="-110" w:right="-88" w:firstLine="0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86422388,18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291"/>
        </w:trPr>
        <w:tc>
          <w:tcPr>
            <w:tcW w:w="1573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Подраздел 1.4. Автомобильные дороги</w:t>
            </w:r>
          </w:p>
        </w:tc>
      </w:tr>
      <w:tr w:rsidR="0041322B" w:rsidTr="0041322B">
        <w:trPr>
          <w:gridAfter w:val="1"/>
          <w:wAfter w:w="236" w:type="dxa"/>
          <w:trHeight w:val="13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41322B" w:rsidTr="0041322B">
        <w:trPr>
          <w:gridAfter w:val="1"/>
          <w:wAfter w:w="236" w:type="dxa"/>
          <w:trHeight w:val="315"/>
        </w:trPr>
        <w:tc>
          <w:tcPr>
            <w:tcW w:w="102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ИТОГО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239"/>
        </w:trPr>
        <w:tc>
          <w:tcPr>
            <w:tcW w:w="1573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Подраздел 1.5. Прочее недвижимое имущество</w:t>
            </w:r>
          </w:p>
        </w:tc>
      </w:tr>
      <w:tr w:rsidR="0041322B" w:rsidTr="0041322B">
        <w:trPr>
          <w:gridAfter w:val="1"/>
          <w:wAfter w:w="236" w:type="dxa"/>
          <w:trHeight w:val="7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41322B" w:rsidTr="0041322B">
        <w:trPr>
          <w:gridAfter w:val="1"/>
          <w:wAfter w:w="236" w:type="dxa"/>
          <w:trHeight w:val="191"/>
        </w:trPr>
        <w:tc>
          <w:tcPr>
            <w:tcW w:w="102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ИТОГО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</w:tr>
      <w:tr w:rsidR="0041322B" w:rsidTr="0041322B">
        <w:trPr>
          <w:gridAfter w:val="1"/>
          <w:wAfter w:w="236" w:type="dxa"/>
          <w:trHeight w:val="315"/>
        </w:trPr>
        <w:tc>
          <w:tcPr>
            <w:tcW w:w="8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ВСЕГО НЕДВИЖИМОСТЬ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33162586,39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0,00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41322B" w:rsidTr="0041322B">
        <w:trPr>
          <w:trHeight w:val="367"/>
        </w:trPr>
        <w:tc>
          <w:tcPr>
            <w:tcW w:w="1573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bookmarkStart w:id="0" w:name="RANGE!A1:I19"/>
            <w:r>
              <w:rPr>
                <w:b/>
                <w:bCs/>
                <w:sz w:val="22"/>
                <w:szCs w:val="24"/>
              </w:rPr>
              <w:t>Раздел 2. ДВИЖИМОЕ ИМУЩЕСТВО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1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111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движимого имущества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Балансовая стоимость движимого имущества (руб.)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Начисленная амортизация (износ) (руб.)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left="-103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Реквизиты документов – оснований </w:t>
            </w:r>
            <w:proofErr w:type="spellStart"/>
            <w:proofErr w:type="gramStart"/>
            <w:r>
              <w:rPr>
                <w:color w:val="000000"/>
                <w:sz w:val="20"/>
              </w:rPr>
              <w:t>возник-новения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Основания и дата возникновения и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прек-ращения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ограничений (обременений) в </w:t>
            </w:r>
            <w:proofErr w:type="spellStart"/>
            <w:r>
              <w:rPr>
                <w:color w:val="000000"/>
                <w:sz w:val="20"/>
              </w:rPr>
              <w:t>отноше-нии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недвижимого имущества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344"/>
        </w:trPr>
        <w:tc>
          <w:tcPr>
            <w:tcW w:w="1573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Подраздел 2.1. Движимое имущество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322B" w:rsidTr="0041322B">
        <w:trPr>
          <w:trHeight w:val="2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Оргтехника (Мустафина)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24457,00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24457,00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2009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инв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арточка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1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Оргтехника (</w:t>
            </w:r>
            <w:proofErr w:type="spellStart"/>
            <w:r>
              <w:rPr>
                <w:sz w:val="22"/>
                <w:szCs w:val="24"/>
              </w:rPr>
              <w:t>сист</w:t>
            </w:r>
            <w:proofErr w:type="gramStart"/>
            <w:r>
              <w:rPr>
                <w:sz w:val="22"/>
                <w:szCs w:val="24"/>
              </w:rPr>
              <w:t>.б</w:t>
            </w:r>
            <w:proofErr w:type="gramEnd"/>
            <w:r>
              <w:rPr>
                <w:sz w:val="22"/>
                <w:szCs w:val="24"/>
              </w:rPr>
              <w:t>лог,монитор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4"/>
              </w:rPr>
              <w:t>acerп</w:t>
            </w:r>
            <w:proofErr w:type="spellEnd"/>
            <w:r>
              <w:rPr>
                <w:i/>
                <w:iCs/>
                <w:sz w:val="22"/>
                <w:szCs w:val="24"/>
              </w:rPr>
              <w:t xml:space="preserve">, </w:t>
            </w:r>
            <w:r>
              <w:rPr>
                <w:sz w:val="22"/>
                <w:szCs w:val="24"/>
              </w:rPr>
              <w:t>принтер в комплекте) (</w:t>
            </w:r>
            <w:proofErr w:type="spellStart"/>
            <w:r>
              <w:rPr>
                <w:sz w:val="22"/>
                <w:szCs w:val="24"/>
              </w:rPr>
              <w:t>Латыпова</w:t>
            </w:r>
            <w:proofErr w:type="spellEnd"/>
            <w:r>
              <w:rPr>
                <w:sz w:val="22"/>
                <w:szCs w:val="24"/>
              </w:rPr>
              <w:t>)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25000,00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25000,00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2008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инв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арточка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34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Мемориальная доска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8190,00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8190,00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инв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арточка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Обелиск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34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Процессор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17000,00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инв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арточка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34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Принтер  </w:t>
            </w:r>
            <w:proofErr w:type="spellStart"/>
            <w:r>
              <w:rPr>
                <w:sz w:val="22"/>
                <w:szCs w:val="24"/>
              </w:rPr>
              <w:t>Samsung</w:t>
            </w:r>
            <w:proofErr w:type="spellEnd"/>
            <w:r>
              <w:rPr>
                <w:sz w:val="22"/>
                <w:szCs w:val="24"/>
              </w:rPr>
              <w:t xml:space="preserve"> ML-2160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3290,00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3290,00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инв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арточка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34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Качели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15700,00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15700,00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инв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арточка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Игровой комплекс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78344,00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78344,00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инв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арточка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322B" w:rsidTr="0041322B">
        <w:trPr>
          <w:trHeight w:val="300"/>
        </w:trPr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171981,00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171981,00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color w:val="FF0000"/>
                <w:sz w:val="22"/>
                <w:szCs w:val="24"/>
              </w:rPr>
            </w:pPr>
            <w:r>
              <w:rPr>
                <w:b/>
                <w:bCs/>
                <w:color w:val="FF0000"/>
                <w:sz w:val="22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</w:p>
        </w:tc>
      </w:tr>
      <w:tr w:rsidR="0041322B" w:rsidTr="0041322B">
        <w:trPr>
          <w:gridAfter w:val="2"/>
          <w:wAfter w:w="368" w:type="dxa"/>
          <w:trHeight w:val="80"/>
        </w:trPr>
        <w:tc>
          <w:tcPr>
            <w:tcW w:w="15603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Подраздел 2.2. Транспортное средство</w:t>
            </w:r>
          </w:p>
        </w:tc>
      </w:tr>
      <w:tr w:rsidR="0041322B" w:rsidTr="0041322B">
        <w:trPr>
          <w:gridAfter w:val="2"/>
          <w:wAfter w:w="368" w:type="dxa"/>
          <w:trHeight w:val="1279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Реестровый или порядковый номер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Марка, модель, наименование (тип ТС)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Балансовая стоимость движимого имущества (руб.)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Начисленная амортизация (износ) (руб.)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left="-103" w:right="-108" w:firstLine="0"/>
              <w:rPr>
                <w:sz w:val="20"/>
              </w:rPr>
            </w:pPr>
            <w:r>
              <w:rPr>
                <w:sz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Модель, заводской номер , VIN</w:t>
            </w:r>
          </w:p>
        </w:tc>
        <w:tc>
          <w:tcPr>
            <w:tcW w:w="1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№ двигателя, шасси (рама), кузов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Паспорт </w:t>
            </w:r>
            <w:proofErr w:type="spellStart"/>
            <w:r>
              <w:rPr>
                <w:sz w:val="20"/>
              </w:rPr>
              <w:t>ТС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ата</w:t>
            </w:r>
            <w:proofErr w:type="spellEnd"/>
            <w:r>
              <w:rPr>
                <w:sz w:val="20"/>
              </w:rPr>
              <w:t xml:space="preserve"> выдачи, свидетельство о регистрации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Регистрацион-ный</w:t>
            </w:r>
            <w:proofErr w:type="spellEnd"/>
            <w:proofErr w:type="gramEnd"/>
            <w:r>
              <w:rPr>
                <w:sz w:val="20"/>
              </w:rPr>
              <w:t xml:space="preserve"> номер автотранспорта</w:t>
            </w:r>
          </w:p>
        </w:tc>
      </w:tr>
      <w:tr w:rsidR="0041322B" w:rsidTr="0041322B">
        <w:trPr>
          <w:gridAfter w:val="2"/>
          <w:wAfter w:w="368" w:type="dxa"/>
          <w:trHeight w:val="401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Пожарная машина ЗИЛ -131А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70882,0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70882,0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специализированный</w:t>
            </w:r>
          </w:p>
        </w:tc>
        <w:tc>
          <w:tcPr>
            <w:tcW w:w="1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i/>
                <w:iCs/>
                <w:sz w:val="22"/>
                <w:szCs w:val="24"/>
                <w:u w:val="single"/>
              </w:rPr>
            </w:pPr>
            <w:r>
              <w:rPr>
                <w:i/>
                <w:iCs/>
                <w:sz w:val="22"/>
                <w:szCs w:val="24"/>
                <w:u w:val="single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</w:tr>
      <w:tr w:rsidR="0041322B" w:rsidTr="0041322B">
        <w:trPr>
          <w:gridAfter w:val="2"/>
          <w:wAfter w:w="368" w:type="dxa"/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Газель  ГАЗ - 32213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586000,0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586000,0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2013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Х96322130D0747617</w:t>
            </w:r>
          </w:p>
        </w:tc>
        <w:tc>
          <w:tcPr>
            <w:tcW w:w="1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*421640*D0201860*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52HP 140572 11.07.2013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668 РВ 73</w:t>
            </w:r>
          </w:p>
        </w:tc>
      </w:tr>
      <w:tr w:rsidR="0041322B" w:rsidTr="0041322B">
        <w:trPr>
          <w:gridAfter w:val="2"/>
          <w:wAfter w:w="368" w:type="dxa"/>
          <w:trHeight w:val="294"/>
        </w:trPr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ВСЕГО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656882,0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656882,0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99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41322B" w:rsidTr="0041322B">
        <w:trPr>
          <w:gridAfter w:val="3"/>
          <w:wAfter w:w="441" w:type="dxa"/>
          <w:trHeight w:val="1125"/>
        </w:trPr>
        <w:tc>
          <w:tcPr>
            <w:tcW w:w="1553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муниципальным образованиям, иных юридических лицах, в которых </w:t>
            </w:r>
            <w:proofErr w:type="spellStart"/>
            <w:r>
              <w:rPr>
                <w:b/>
                <w:bCs/>
                <w:sz w:val="24"/>
                <w:szCs w:val="24"/>
              </w:rPr>
              <w:t>Мостякское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сельское поселение является учредителем (участником)</w:t>
            </w:r>
          </w:p>
        </w:tc>
      </w:tr>
      <w:tr w:rsidR="0041322B" w:rsidTr="0041322B">
        <w:trPr>
          <w:gridAfter w:val="3"/>
          <w:wAfter w:w="441" w:type="dxa"/>
          <w:trHeight w:val="184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right="-109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47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Адрес (местонахождения)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Реквизиты документа – основания создания юридического лица (участия </w:t>
            </w:r>
            <w:proofErr w:type="spellStart"/>
            <w:proofErr w:type="gramStart"/>
            <w:r>
              <w:rPr>
                <w:color w:val="000000"/>
                <w:sz w:val="20"/>
              </w:rPr>
              <w:t>муниципаль-ного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образования в создании (уставном капитале) </w:t>
            </w:r>
            <w:proofErr w:type="spellStart"/>
            <w:r>
              <w:rPr>
                <w:color w:val="000000"/>
                <w:sz w:val="20"/>
              </w:rPr>
              <w:t>юридичес-кого</w:t>
            </w:r>
            <w:proofErr w:type="spellEnd"/>
            <w:r>
              <w:rPr>
                <w:color w:val="000000"/>
                <w:sz w:val="20"/>
              </w:rPr>
              <w:t xml:space="preserve"> лица)</w:t>
            </w:r>
          </w:p>
        </w:tc>
        <w:tc>
          <w:tcPr>
            <w:tcW w:w="10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Размер уставного фонда, тыс</w:t>
            </w:r>
            <w:proofErr w:type="gramStart"/>
            <w:r>
              <w:rPr>
                <w:color w:val="000000"/>
                <w:sz w:val="20"/>
              </w:rPr>
              <w:t>.р</w:t>
            </w:r>
            <w:proofErr w:type="gramEnd"/>
            <w:r>
              <w:rPr>
                <w:color w:val="000000"/>
                <w:sz w:val="20"/>
              </w:rPr>
              <w:t>уб.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Среднесписочная численность работников</w:t>
            </w:r>
          </w:p>
        </w:tc>
      </w:tr>
      <w:tr w:rsidR="0041322B" w:rsidTr="0041322B">
        <w:trPr>
          <w:gridAfter w:val="3"/>
          <w:wAfter w:w="441" w:type="dxa"/>
          <w:trHeight w:val="375"/>
        </w:trPr>
        <w:tc>
          <w:tcPr>
            <w:tcW w:w="155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Подраздел 3.1. Муниципальные унитарные предприятия</w:t>
            </w:r>
          </w:p>
        </w:tc>
      </w:tr>
      <w:tr w:rsidR="0041322B" w:rsidTr="0041322B">
        <w:trPr>
          <w:gridAfter w:val="3"/>
          <w:wAfter w:w="441" w:type="dxa"/>
          <w:trHeight w:val="13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1322B" w:rsidTr="0041322B">
        <w:trPr>
          <w:gridAfter w:val="3"/>
          <w:wAfter w:w="441" w:type="dxa"/>
          <w:trHeight w:val="294"/>
        </w:trPr>
        <w:tc>
          <w:tcPr>
            <w:tcW w:w="155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 3.2. Казенные муниципальные учреждения</w:t>
            </w:r>
          </w:p>
        </w:tc>
      </w:tr>
      <w:tr w:rsidR="0041322B" w:rsidTr="0041322B">
        <w:trPr>
          <w:gridAfter w:val="3"/>
          <w:wAfter w:w="441" w:type="dxa"/>
          <w:trHeight w:val="16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right="-109" w:firstLine="0"/>
              <w:rPr>
                <w:sz w:val="20"/>
              </w:rPr>
            </w:pPr>
            <w:r>
              <w:rPr>
                <w:sz w:val="20"/>
              </w:rPr>
              <w:t xml:space="preserve">Реестровый или порядковый </w:t>
            </w:r>
            <w:proofErr w:type="spellStart"/>
            <w:r>
              <w:rPr>
                <w:sz w:val="20"/>
              </w:rPr>
              <w:t>номерва</w:t>
            </w:r>
            <w:proofErr w:type="spellEnd"/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Адрес (местонахождения)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Среднесписочная численность работников</w:t>
            </w:r>
          </w:p>
        </w:tc>
      </w:tr>
      <w:tr w:rsidR="0041322B" w:rsidTr="0041322B">
        <w:trPr>
          <w:gridAfter w:val="3"/>
          <w:wAfter w:w="441" w:type="dxa"/>
          <w:trHeight w:val="117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Муниципальное казенное учреждение "Отдел административно- хозяйственного обеспечения Администрации муниципального образования </w:t>
            </w:r>
            <w:proofErr w:type="spellStart"/>
            <w:r>
              <w:rPr>
                <w:sz w:val="22"/>
                <w:szCs w:val="24"/>
              </w:rPr>
              <w:t>Мостякское</w:t>
            </w:r>
            <w:proofErr w:type="spellEnd"/>
            <w:r>
              <w:rPr>
                <w:sz w:val="22"/>
                <w:szCs w:val="24"/>
              </w:rPr>
              <w:t xml:space="preserve"> сельское поселение"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433931, Ульяновская обл., </w:t>
            </w:r>
            <w:proofErr w:type="spellStart"/>
            <w:r>
              <w:rPr>
                <w:sz w:val="22"/>
                <w:szCs w:val="24"/>
              </w:rPr>
              <w:t>Старокулаткин-ский</w:t>
            </w:r>
            <w:proofErr w:type="spellEnd"/>
            <w:r>
              <w:rPr>
                <w:sz w:val="22"/>
                <w:szCs w:val="24"/>
              </w:rPr>
              <w:t xml:space="preserve"> р-н, с</w:t>
            </w:r>
            <w:proofErr w:type="gramStart"/>
            <w:r>
              <w:rPr>
                <w:sz w:val="22"/>
                <w:szCs w:val="24"/>
              </w:rPr>
              <w:t>.С</w:t>
            </w:r>
            <w:proofErr w:type="gramEnd"/>
            <w:r>
              <w:rPr>
                <w:sz w:val="22"/>
                <w:szCs w:val="24"/>
              </w:rPr>
              <w:t xml:space="preserve">тарый </w:t>
            </w:r>
            <w:proofErr w:type="spellStart"/>
            <w:r>
              <w:rPr>
                <w:sz w:val="22"/>
                <w:szCs w:val="24"/>
              </w:rPr>
              <w:t>Мостяк</w:t>
            </w:r>
            <w:proofErr w:type="spellEnd"/>
            <w:r>
              <w:rPr>
                <w:sz w:val="22"/>
                <w:szCs w:val="24"/>
              </w:rPr>
              <w:t>, ул. Юбилейная, д.47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1147313000790 от 11.12.2014г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Постановление №84 от 02.12.2014г.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</w:tr>
    </w:tbl>
    <w:p w:rsidR="0041322B" w:rsidRDefault="0041322B" w:rsidP="0041322B">
      <w:pPr>
        <w:jc w:val="center"/>
        <w:rPr>
          <w:b/>
          <w:sz w:val="24"/>
          <w:szCs w:val="24"/>
        </w:rPr>
      </w:pPr>
    </w:p>
    <w:tbl>
      <w:tblPr>
        <w:tblW w:w="15825" w:type="dxa"/>
        <w:tblInd w:w="108" w:type="dxa"/>
        <w:tblLayout w:type="fixed"/>
        <w:tblLook w:val="04A0"/>
      </w:tblPr>
      <w:tblGrid>
        <w:gridCol w:w="708"/>
        <w:gridCol w:w="141"/>
        <w:gridCol w:w="141"/>
        <w:gridCol w:w="1106"/>
        <w:gridCol w:w="310"/>
        <w:gridCol w:w="851"/>
        <w:gridCol w:w="141"/>
        <w:gridCol w:w="709"/>
        <w:gridCol w:w="390"/>
        <w:gridCol w:w="461"/>
        <w:gridCol w:w="567"/>
        <w:gridCol w:w="378"/>
        <w:gridCol w:w="897"/>
        <w:gridCol w:w="488"/>
        <w:gridCol w:w="505"/>
        <w:gridCol w:w="283"/>
        <w:gridCol w:w="882"/>
        <w:gridCol w:w="252"/>
        <w:gridCol w:w="142"/>
        <w:gridCol w:w="744"/>
        <w:gridCol w:w="532"/>
        <w:gridCol w:w="567"/>
        <w:gridCol w:w="248"/>
        <w:gridCol w:w="35"/>
        <w:gridCol w:w="992"/>
        <w:gridCol w:w="237"/>
        <w:gridCol w:w="169"/>
        <w:gridCol w:w="20"/>
        <w:gridCol w:w="708"/>
        <w:gridCol w:w="587"/>
        <w:gridCol w:w="99"/>
        <w:gridCol w:w="18"/>
        <w:gridCol w:w="1139"/>
        <w:gridCol w:w="142"/>
        <w:gridCol w:w="15"/>
        <w:gridCol w:w="221"/>
      </w:tblGrid>
      <w:tr w:rsidR="0041322B" w:rsidTr="0041322B">
        <w:trPr>
          <w:gridAfter w:val="3"/>
          <w:wAfter w:w="378" w:type="dxa"/>
          <w:trHeight w:val="1080"/>
        </w:trPr>
        <w:tc>
          <w:tcPr>
            <w:tcW w:w="15451" w:type="dxa"/>
            <w:gridSpan w:val="33"/>
            <w:tcBorders>
              <w:top w:val="nil"/>
              <w:left w:val="nil"/>
              <w:bottom w:val="nil"/>
              <w:right w:val="nil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rFonts w:cs="Arial CYR"/>
                <w:b/>
                <w:bCs/>
                <w:sz w:val="26"/>
                <w:szCs w:val="26"/>
              </w:rPr>
            </w:pPr>
            <w:r>
              <w:rPr>
                <w:rFonts w:cs="Arial CYR"/>
                <w:b/>
                <w:bCs/>
                <w:sz w:val="26"/>
                <w:szCs w:val="26"/>
              </w:rPr>
              <w:t xml:space="preserve">РЕЕСТР </w:t>
            </w:r>
            <w:r>
              <w:rPr>
                <w:rFonts w:cs="Arial CYR"/>
                <w:b/>
                <w:bCs/>
                <w:sz w:val="26"/>
                <w:szCs w:val="26"/>
              </w:rPr>
              <w:br/>
              <w:t xml:space="preserve">муниципального имущества МКУ «Отдел административно-хозяйственного обеспечения Администрации МО </w:t>
            </w:r>
            <w:proofErr w:type="spellStart"/>
            <w:r>
              <w:rPr>
                <w:rFonts w:cs="Arial CYR"/>
                <w:b/>
                <w:bCs/>
                <w:sz w:val="26"/>
                <w:szCs w:val="26"/>
              </w:rPr>
              <w:t>Мостякское</w:t>
            </w:r>
            <w:proofErr w:type="spellEnd"/>
            <w:r>
              <w:rPr>
                <w:rFonts w:cs="Arial CYR"/>
                <w:b/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rFonts w:cs="Arial CYR"/>
                <w:b/>
                <w:bCs/>
                <w:sz w:val="26"/>
                <w:szCs w:val="26"/>
              </w:rPr>
              <w:t>Старокулаткинского</w:t>
            </w:r>
            <w:proofErr w:type="spellEnd"/>
            <w:r>
              <w:rPr>
                <w:rFonts w:cs="Arial CYR"/>
                <w:b/>
                <w:bCs/>
                <w:sz w:val="26"/>
                <w:szCs w:val="26"/>
              </w:rPr>
              <w:t xml:space="preserve"> района Ульяновской области на 01 января 2023года</w:t>
            </w:r>
          </w:p>
        </w:tc>
      </w:tr>
      <w:tr w:rsidR="0041322B" w:rsidTr="0041322B">
        <w:trPr>
          <w:gridAfter w:val="3"/>
          <w:wAfter w:w="378" w:type="dxa"/>
          <w:trHeight w:val="480"/>
        </w:trPr>
        <w:tc>
          <w:tcPr>
            <w:tcW w:w="1545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rFonts w:cs="Arial CYR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ial CYR"/>
                <w:b/>
                <w:bCs/>
                <w:sz w:val="24"/>
                <w:szCs w:val="24"/>
                <w:u w:val="single"/>
              </w:rPr>
              <w:t>Раздел 1. НЕДВИЖИМОЕ ИМУЩЕСТВО</w:t>
            </w:r>
          </w:p>
        </w:tc>
      </w:tr>
      <w:tr w:rsidR="0041322B" w:rsidTr="0041322B">
        <w:trPr>
          <w:gridAfter w:val="3"/>
          <w:wAfter w:w="378" w:type="dxa"/>
          <w:trHeight w:val="360"/>
        </w:trPr>
        <w:tc>
          <w:tcPr>
            <w:tcW w:w="15451" w:type="dxa"/>
            <w:gridSpan w:val="3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Подраздел 1.1. Жилищный фонд  </w:t>
            </w:r>
          </w:p>
        </w:tc>
      </w:tr>
      <w:tr w:rsidR="0041322B" w:rsidTr="0041322B">
        <w:trPr>
          <w:gridAfter w:val="3"/>
          <w:wAfter w:w="378" w:type="dxa"/>
          <w:trHeight w:val="161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недвижимого имущества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Площадь, протяженность и (или) иные параметры, характеризующие физические </w:t>
            </w:r>
            <w:proofErr w:type="spellStart"/>
            <w:proofErr w:type="gramStart"/>
            <w:r>
              <w:rPr>
                <w:color w:val="000000"/>
                <w:sz w:val="20"/>
              </w:rPr>
              <w:t>свой-ства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Балансовая стоимость </w:t>
            </w:r>
            <w:proofErr w:type="spellStart"/>
            <w:proofErr w:type="gramStart"/>
            <w:r>
              <w:rPr>
                <w:color w:val="000000"/>
                <w:sz w:val="20"/>
              </w:rPr>
              <w:t>недвижимо-го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имущес-тва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начис-ленная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амортиза-ция</w:t>
            </w:r>
            <w:proofErr w:type="spellEnd"/>
            <w:r>
              <w:rPr>
                <w:color w:val="000000"/>
                <w:sz w:val="20"/>
              </w:rPr>
              <w:t xml:space="preserve"> (износ)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Кадастро-вая</w:t>
            </w:r>
            <w:proofErr w:type="spellEnd"/>
            <w:r>
              <w:rPr>
                <w:color w:val="000000"/>
                <w:sz w:val="20"/>
              </w:rPr>
              <w:t xml:space="preserve"> стоимость </w:t>
            </w:r>
            <w:proofErr w:type="gramStart"/>
            <w:r>
              <w:rPr>
                <w:color w:val="000000"/>
                <w:sz w:val="20"/>
              </w:rPr>
              <w:t>недвижимого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иму-щества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color w:val="000000"/>
                <w:sz w:val="20"/>
              </w:rPr>
              <w:t>возник-новения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и прекращения права </w:t>
            </w:r>
            <w:proofErr w:type="spellStart"/>
            <w:r>
              <w:rPr>
                <w:color w:val="000000"/>
                <w:sz w:val="20"/>
              </w:rPr>
              <w:t>муни-ципальной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собственнос-ти</w:t>
            </w:r>
            <w:proofErr w:type="spellEnd"/>
            <w:r>
              <w:rPr>
                <w:color w:val="000000"/>
                <w:sz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</w:rPr>
              <w:t>недви-жимое</w:t>
            </w:r>
            <w:proofErr w:type="spellEnd"/>
            <w:r>
              <w:rPr>
                <w:color w:val="000000"/>
                <w:sz w:val="20"/>
              </w:rPr>
              <w:t xml:space="preserve"> имущество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left="-75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правооб-ладателе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муниципального недвижимого </w:t>
            </w:r>
            <w:proofErr w:type="spellStart"/>
            <w:r>
              <w:rPr>
                <w:color w:val="000000"/>
                <w:sz w:val="20"/>
              </w:rPr>
              <w:t>иму-щества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1322B" w:rsidRDefault="0041322B">
            <w:pPr>
              <w:spacing w:line="240" w:lineRule="auto"/>
              <w:ind w:left="-41" w:right="-108"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Основания и дата </w:t>
            </w:r>
            <w:proofErr w:type="spellStart"/>
            <w:proofErr w:type="gramStart"/>
            <w:r>
              <w:rPr>
                <w:color w:val="000000"/>
                <w:sz w:val="20"/>
              </w:rPr>
              <w:t>воз-никновения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прек-ращения</w:t>
            </w:r>
            <w:proofErr w:type="spellEnd"/>
            <w:r>
              <w:rPr>
                <w:color w:val="000000"/>
                <w:sz w:val="20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41322B" w:rsidTr="0041322B">
        <w:trPr>
          <w:gridAfter w:val="3"/>
          <w:wAfter w:w="378" w:type="dxa"/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322B" w:rsidTr="0041322B">
        <w:trPr>
          <w:gridAfter w:val="3"/>
          <w:wAfter w:w="378" w:type="dxa"/>
          <w:trHeight w:val="281"/>
        </w:trPr>
        <w:tc>
          <w:tcPr>
            <w:tcW w:w="154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Подраздел 1.2. Здания, сооружения, объекты незавершенного строительства</w:t>
            </w:r>
          </w:p>
        </w:tc>
      </w:tr>
      <w:tr w:rsidR="0041322B" w:rsidTr="0041322B">
        <w:trPr>
          <w:gridAfter w:val="3"/>
          <w:wAfter w:w="378" w:type="dxa"/>
          <w:trHeight w:val="1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322B" w:rsidTr="0041322B">
        <w:trPr>
          <w:gridAfter w:val="3"/>
          <w:wAfter w:w="378" w:type="dxa"/>
          <w:trHeight w:val="195"/>
        </w:trPr>
        <w:tc>
          <w:tcPr>
            <w:tcW w:w="154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Подраздел 1.3. Земельные участки</w:t>
            </w:r>
          </w:p>
        </w:tc>
      </w:tr>
      <w:tr w:rsidR="0041322B" w:rsidTr="0041322B">
        <w:trPr>
          <w:gridAfter w:val="3"/>
          <w:wAfter w:w="378" w:type="dxa"/>
          <w:trHeight w:val="2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322B" w:rsidRDefault="0041322B">
            <w:pPr>
              <w:spacing w:line="240" w:lineRule="auto"/>
              <w:ind w:left="-110" w:right="-88" w:firstLine="0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right="-33" w:firstLine="0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1322B" w:rsidTr="0041322B">
        <w:trPr>
          <w:gridAfter w:val="3"/>
          <w:wAfter w:w="378" w:type="dxa"/>
          <w:trHeight w:val="221"/>
        </w:trPr>
        <w:tc>
          <w:tcPr>
            <w:tcW w:w="154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Подраздел 1.4. Автомобильные дороги</w:t>
            </w:r>
          </w:p>
        </w:tc>
      </w:tr>
      <w:tr w:rsidR="0041322B" w:rsidTr="0041322B">
        <w:trPr>
          <w:gridAfter w:val="3"/>
          <w:wAfter w:w="378" w:type="dxa"/>
          <w:trHeight w:val="1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322B" w:rsidTr="0041322B">
        <w:trPr>
          <w:gridAfter w:val="3"/>
          <w:wAfter w:w="378" w:type="dxa"/>
          <w:trHeight w:val="239"/>
        </w:trPr>
        <w:tc>
          <w:tcPr>
            <w:tcW w:w="1545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Подраздел 1.5. Прочее недвижимое имущество</w:t>
            </w:r>
          </w:p>
        </w:tc>
      </w:tr>
      <w:tr w:rsidR="0041322B" w:rsidTr="0041322B">
        <w:trPr>
          <w:gridAfter w:val="3"/>
          <w:wAfter w:w="378" w:type="dxa"/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322B" w:rsidTr="0041322B">
        <w:trPr>
          <w:gridAfter w:val="3"/>
          <w:wAfter w:w="378" w:type="dxa"/>
          <w:trHeight w:val="303"/>
        </w:trPr>
        <w:tc>
          <w:tcPr>
            <w:tcW w:w="10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НЕДВИЖИМОСТЬ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322B" w:rsidTr="0041322B">
        <w:trPr>
          <w:gridAfter w:val="1"/>
          <w:wAfter w:w="221" w:type="dxa"/>
          <w:trHeight w:val="367"/>
        </w:trPr>
        <w:tc>
          <w:tcPr>
            <w:tcW w:w="1429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 ДВИЖИМОЕ ИМУЩЕСТВО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1322B" w:rsidTr="0041322B">
        <w:trPr>
          <w:trHeight w:val="1434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движимого имущества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Балансовая стоимость движимого имущества (руб.)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Начисленная амортизация (износ) (руб.)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Основания и дата </w:t>
            </w:r>
            <w:proofErr w:type="spellStart"/>
            <w:proofErr w:type="gramStart"/>
            <w:r>
              <w:rPr>
                <w:color w:val="000000"/>
                <w:sz w:val="20"/>
              </w:rPr>
              <w:t>возник-новения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1322B" w:rsidTr="0041322B">
        <w:trPr>
          <w:trHeight w:val="344"/>
        </w:trPr>
        <w:tc>
          <w:tcPr>
            <w:tcW w:w="155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Подраздел 2.1. Движимое имущество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rFonts w:ascii="Arial CYR" w:hAnsi="Arial CYR" w:cs="Arial CYR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322B" w:rsidTr="0041322B">
        <w:trPr>
          <w:trHeight w:val="149"/>
        </w:trPr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right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22B" w:rsidRDefault="0041322B">
            <w:pPr>
              <w:spacing w:line="240" w:lineRule="auto"/>
              <w:ind w:firstLine="0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1322B" w:rsidTr="0041322B">
        <w:trPr>
          <w:gridAfter w:val="1"/>
          <w:wAfter w:w="221" w:type="dxa"/>
          <w:trHeight w:val="80"/>
        </w:trPr>
        <w:tc>
          <w:tcPr>
            <w:tcW w:w="15608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Подраздел 2.2. Транспортное средство</w:t>
            </w:r>
          </w:p>
        </w:tc>
      </w:tr>
      <w:tr w:rsidR="0041322B" w:rsidTr="0041322B">
        <w:trPr>
          <w:gridAfter w:val="1"/>
          <w:wAfter w:w="221" w:type="dxa"/>
          <w:trHeight w:val="1347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Реестровый или порядковый номер</w:t>
            </w:r>
          </w:p>
        </w:tc>
        <w:tc>
          <w:tcPr>
            <w:tcW w:w="36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Марка, модель, наименование (тип ТС)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стоимость движимого имущества (руб.)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Начисленная амортизация (износ) (руб.)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Модель, заводской номер , VIN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двигателя, шасси (рама), кузов</w:t>
            </w:r>
          </w:p>
        </w:tc>
        <w:tc>
          <w:tcPr>
            <w:tcW w:w="16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Паспорт </w:t>
            </w:r>
            <w:proofErr w:type="spellStart"/>
            <w:r>
              <w:rPr>
                <w:sz w:val="20"/>
              </w:rPr>
              <w:t>ТС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ата</w:t>
            </w:r>
            <w:proofErr w:type="spellEnd"/>
            <w:r>
              <w:rPr>
                <w:sz w:val="20"/>
              </w:rPr>
              <w:t xml:space="preserve"> выдачи, свидетельство о регистрации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 автотранспорта</w:t>
            </w:r>
          </w:p>
        </w:tc>
      </w:tr>
      <w:tr w:rsidR="0041322B" w:rsidTr="0041322B">
        <w:trPr>
          <w:gridAfter w:val="1"/>
          <w:wAfter w:w="221" w:type="dxa"/>
          <w:trHeight w:val="654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6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Трактор колесный</w:t>
            </w:r>
            <w:proofErr w:type="gramStart"/>
            <w:r>
              <w:rPr>
                <w:sz w:val="22"/>
                <w:szCs w:val="24"/>
              </w:rPr>
              <w:t>,Б</w:t>
            </w:r>
            <w:proofErr w:type="gramEnd"/>
            <w:r>
              <w:rPr>
                <w:sz w:val="22"/>
                <w:szCs w:val="24"/>
              </w:rPr>
              <w:t>еларус-82.1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21.04.2017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Беларус-82.1, 82018119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Д-243,724618</w:t>
            </w:r>
          </w:p>
        </w:tc>
        <w:tc>
          <w:tcPr>
            <w:tcW w:w="16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left="-79" w:right="-76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US"/>
              </w:rPr>
              <w:t xml:space="preserve">RU CB 034182 </w:t>
            </w:r>
            <w:r>
              <w:rPr>
                <w:sz w:val="22"/>
                <w:szCs w:val="24"/>
              </w:rPr>
              <w:t>от</w:t>
            </w:r>
            <w:r>
              <w:rPr>
                <w:sz w:val="22"/>
                <w:szCs w:val="24"/>
                <w:lang w:val="en-US"/>
              </w:rPr>
              <w:t xml:space="preserve"> 28</w:t>
            </w:r>
            <w:r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  <w:lang w:val="en-US"/>
              </w:rPr>
              <w:t>03</w:t>
            </w:r>
            <w:r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  <w:lang w:val="en-US"/>
              </w:rPr>
              <w:t>2017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:rsidR="0041322B" w:rsidRDefault="0041322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73УС9032</w:t>
            </w:r>
          </w:p>
        </w:tc>
      </w:tr>
      <w:tr w:rsidR="0041322B" w:rsidTr="0041322B">
        <w:trPr>
          <w:gridAfter w:val="1"/>
          <w:wAfter w:w="221" w:type="dxa"/>
          <w:trHeight w:val="3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22B" w:rsidRDefault="0041322B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6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Прицеп тракторный самосвальный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20.05.2018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 ПТС-5, 3038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22B" w:rsidRDefault="0041322B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RU CB </w:t>
            </w:r>
            <w:r>
              <w:rPr>
                <w:rFonts w:ascii="Times New Roman" w:hAnsi="Times New Roman"/>
                <w:sz w:val="22"/>
                <w:szCs w:val="24"/>
              </w:rPr>
              <w:t>005574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от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03.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2"/>
                <w:szCs w:val="24"/>
              </w:rPr>
              <w:t>8.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0421УХ73</w:t>
            </w:r>
          </w:p>
        </w:tc>
      </w:tr>
      <w:tr w:rsidR="0041322B" w:rsidTr="0041322B">
        <w:trPr>
          <w:gridAfter w:val="1"/>
          <w:wAfter w:w="221" w:type="dxa"/>
          <w:trHeight w:val="249"/>
        </w:trPr>
        <w:tc>
          <w:tcPr>
            <w:tcW w:w="4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22B" w:rsidRDefault="0041322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41322B" w:rsidRDefault="0041322B" w:rsidP="0041322B">
      <w:pPr>
        <w:jc w:val="center"/>
        <w:rPr>
          <w:sz w:val="24"/>
          <w:szCs w:val="24"/>
        </w:rPr>
      </w:pPr>
    </w:p>
    <w:p w:rsidR="00077A38" w:rsidRDefault="0041322B"/>
    <w:sectPr w:rsidR="00077A38" w:rsidSect="0041322B">
      <w:pgSz w:w="16838" w:h="11906" w:orient="landscape"/>
      <w:pgMar w:top="1701" w:right="1134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22B"/>
    <w:rsid w:val="00100DFA"/>
    <w:rsid w:val="00307548"/>
    <w:rsid w:val="00330C7F"/>
    <w:rsid w:val="003876DC"/>
    <w:rsid w:val="0041322B"/>
    <w:rsid w:val="00A0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2B"/>
    <w:pPr>
      <w:spacing w:after="0" w:line="36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1952</Words>
  <Characters>11133</Characters>
  <Application>Microsoft Office Word</Application>
  <DocSecurity>0</DocSecurity>
  <Lines>92</Lines>
  <Paragraphs>26</Paragraphs>
  <ScaleCrop>false</ScaleCrop>
  <Company>Ya Blondinko Edition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</cp:revision>
  <dcterms:created xsi:type="dcterms:W3CDTF">2024-03-05T11:45:00Z</dcterms:created>
  <dcterms:modified xsi:type="dcterms:W3CDTF">2024-03-05T11:48:00Z</dcterms:modified>
</cp:coreProperties>
</file>