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BA7" w:rsidRPr="00CB6EC7" w:rsidRDefault="00D35BA7" w:rsidP="00D35B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>Отчет о наличии или отсутствии имущества на балансе</w:t>
      </w:r>
    </w:p>
    <w:p w:rsidR="00D35BA7" w:rsidRPr="00CB6EC7" w:rsidRDefault="00D35BA7" w:rsidP="00D35B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 xml:space="preserve">ТОС </w:t>
      </w: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>"</w:t>
      </w:r>
      <w:r w:rsidRPr="00CB6E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САДОВОЕ</w:t>
      </w: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" СЕЛА </w:t>
      </w:r>
      <w:proofErr w:type="gramStart"/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>СТАРЫЙ</w:t>
      </w:r>
      <w:proofErr w:type="gramEnd"/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МОСТЯК МУНИЦИПАЛЬНОГО ОБРАЗОВАНИЯ МОСТЯКСКОЕ СЕЛЬСКОЕ ПОСЕЛЕНИЕ СТАРОКУЛАТКИНСКОГО РАЙОНА УЛЬЯНОВСКОЙ ОБЛАСТИ</w:t>
      </w:r>
    </w:p>
    <w:p w:rsidR="00D35BA7" w:rsidRPr="00CB6EC7" w:rsidRDefault="00D35BA7" w:rsidP="00D35BA7">
      <w:pPr>
        <w:rPr>
          <w:rFonts w:ascii="Times New Roman" w:hAnsi="Times New Roman" w:cs="Times New Roman"/>
          <w:sz w:val="28"/>
          <w:szCs w:val="28"/>
        </w:rPr>
      </w:pPr>
    </w:p>
    <w:p w:rsidR="00D35BA7" w:rsidRPr="00CB6EC7" w:rsidRDefault="00D35BA7" w:rsidP="00D35BA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gramStart"/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>ОБЩЕСТВЕННАЯ ОРГАНИЗАЦИЯ ТЕРРИТОРИАЛЬНОЕ ОБЩЕСТВЕННОЕ САМОУПРАВЛЕНИЕ "</w:t>
      </w:r>
      <w:r w:rsidRPr="00CB6E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САДОВОЕ</w:t>
      </w: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" СЕЛА СТАРЫЙ МОСТЯК МУНИЦИПАЛЬНОГО ОБРАЗОВАНИЯ МОСТЯКСКОЕ СЕЛЬСКОЕ ПОСЕЛЕНИЕ СТАРОКУЛАТКИНСКОГО РАЙОНА УЛЬЯНОВСКОЙ ОБЛАСТИ,</w:t>
      </w:r>
      <w:r w:rsidRPr="00CB6EC7">
        <w:rPr>
          <w:rFonts w:ascii="Times New Roman" w:hAnsi="Times New Roman" w:cs="Times New Roman"/>
          <w:sz w:val="28"/>
          <w:szCs w:val="28"/>
        </w:rPr>
        <w:t xml:space="preserve"> ИНН  </w:t>
      </w:r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>7313012166</w:t>
      </w:r>
      <w:r w:rsidRPr="00CB6EC7">
        <w:rPr>
          <w:rFonts w:ascii="Times New Roman" w:hAnsi="Times New Roman" w:cs="Times New Roman"/>
          <w:sz w:val="28"/>
          <w:szCs w:val="28"/>
        </w:rPr>
        <w:t>,</w:t>
      </w:r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информирует о том, что по состоянию на конец 2024 года имущество в организации отсутствует.</w:t>
      </w:r>
      <w:proofErr w:type="gramEnd"/>
    </w:p>
    <w:p w:rsidR="00D35BA7" w:rsidRPr="00CB6EC7" w:rsidRDefault="00D35BA7" w:rsidP="00D35BA7">
      <w:pPr>
        <w:contextualSpacing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D35BA7" w:rsidRPr="00CB6EC7" w:rsidRDefault="00D35BA7" w:rsidP="00D35BA7">
      <w:pPr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>ТОС «</w:t>
      </w:r>
      <w:r w:rsidRPr="00CB6E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САДОВОЕ</w:t>
      </w:r>
      <w:r w:rsidRPr="00CB6EC7">
        <w:rPr>
          <w:rFonts w:ascii="Times New Roman" w:hAnsi="Times New Roman" w:cs="Times New Roman"/>
          <w:sz w:val="28"/>
          <w:szCs w:val="28"/>
        </w:rPr>
        <w:t>»</w:t>
      </w:r>
      <w:r w:rsidRPr="00CB6E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Азизов Р.А.</w:t>
      </w:r>
    </w:p>
    <w:p w:rsidR="00D35BA7" w:rsidRPr="004A2AA9" w:rsidRDefault="00D35BA7" w:rsidP="00D35BA7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9D632A" w:rsidRDefault="009D632A"/>
    <w:sectPr w:rsidR="009D632A" w:rsidSect="009D6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35BA7"/>
    <w:rsid w:val="009D632A"/>
    <w:rsid w:val="00D3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5BA7"/>
    <w:pPr>
      <w:spacing w:after="0" w:line="240" w:lineRule="auto"/>
    </w:pPr>
  </w:style>
  <w:style w:type="character" w:styleId="a4">
    <w:name w:val="Strong"/>
    <w:qFormat/>
    <w:rsid w:val="00D35B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Мостяк 4</dc:creator>
  <cp:lastModifiedBy>Мостяк 4</cp:lastModifiedBy>
  <cp:revision>1</cp:revision>
  <dcterms:created xsi:type="dcterms:W3CDTF">2025-01-14T09:41:00Z</dcterms:created>
  <dcterms:modified xsi:type="dcterms:W3CDTF">2025-01-14T09:42:00Z</dcterms:modified>
</cp:coreProperties>
</file>